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2A8" w:rsidRPr="00C95FD1" w:rsidRDefault="001B42A8" w:rsidP="001B42A8">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#121</w:t>
      </w:r>
      <w:r w:rsidRPr="007D3E81">
        <w:rPr>
          <w:rFonts w:cs="Arial"/>
          <w:b/>
          <w:sz w:val="24"/>
          <w:szCs w:val="24"/>
        </w:rPr>
        <w:tab/>
      </w:r>
      <w:r w:rsidR="00B90636" w:rsidRPr="00B90636">
        <w:rPr>
          <w:rFonts w:cs="Arial"/>
          <w:b/>
          <w:sz w:val="24"/>
          <w:szCs w:val="24"/>
        </w:rPr>
        <w:t>R3-234249</w:t>
      </w:r>
    </w:p>
    <w:p w:rsidR="001B42A8" w:rsidRDefault="001B42A8" w:rsidP="001B42A8">
      <w:pPr>
        <w:pStyle w:val="CRCoverPage"/>
        <w:outlineLvl w:val="0"/>
        <w:rPr>
          <w:b/>
          <w:noProof/>
          <w:sz w:val="24"/>
        </w:rPr>
      </w:pPr>
      <w:r w:rsidRPr="006649FF">
        <w:rPr>
          <w:b/>
          <w:noProof/>
          <w:sz w:val="24"/>
        </w:rPr>
        <w:t>Toulouse</w:t>
      </w:r>
      <w:r w:rsidRPr="00DE5447">
        <w:rPr>
          <w:b/>
          <w:noProof/>
          <w:sz w:val="24"/>
        </w:rPr>
        <w:t xml:space="preserve">, </w:t>
      </w:r>
      <w:r>
        <w:rPr>
          <w:b/>
          <w:noProof/>
          <w:sz w:val="24"/>
        </w:rPr>
        <w:t>France</w:t>
      </w:r>
      <w:r w:rsidRPr="00DE5447">
        <w:rPr>
          <w:b/>
          <w:noProof/>
          <w:sz w:val="24"/>
        </w:rPr>
        <w:t xml:space="preserve">, </w:t>
      </w:r>
      <w:r>
        <w:rPr>
          <w:b/>
          <w:noProof/>
          <w:sz w:val="24"/>
        </w:rPr>
        <w:t>Aug</w:t>
      </w:r>
      <w:r w:rsidRPr="00DE5447">
        <w:rPr>
          <w:b/>
          <w:noProof/>
          <w:sz w:val="24"/>
        </w:rPr>
        <w:t xml:space="preserve"> 2</w:t>
      </w:r>
      <w:r>
        <w:rPr>
          <w:b/>
          <w:noProof/>
          <w:sz w:val="24"/>
        </w:rPr>
        <w:t>1st</w:t>
      </w:r>
      <w:r w:rsidRPr="00DE5447">
        <w:rPr>
          <w:b/>
          <w:noProof/>
          <w:sz w:val="24"/>
        </w:rPr>
        <w:t xml:space="preserve"> – 2</w:t>
      </w:r>
      <w:r>
        <w:rPr>
          <w:b/>
          <w:noProof/>
          <w:sz w:val="24"/>
        </w:rPr>
        <w:t>5</w:t>
      </w:r>
      <w:r w:rsidRPr="00DE5447">
        <w:rPr>
          <w:b/>
          <w:noProof/>
          <w:sz w:val="24"/>
        </w:rPr>
        <w:t>th 202</w:t>
      </w:r>
      <w:r>
        <w:rPr>
          <w:b/>
          <w:noProof/>
          <w:sz w:val="24"/>
        </w:rPr>
        <w:t>3</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5F312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 xml:space="preserve">Discussion on </w:t>
      </w:r>
      <w:proofErr w:type="spellStart"/>
      <w:r w:rsidR="005F312B" w:rsidRPr="005F312B">
        <w:rPr>
          <w:rFonts w:ascii="Arial" w:hAnsi="Arial"/>
          <w:sz w:val="24"/>
        </w:rPr>
        <w:t>QoE</w:t>
      </w:r>
      <w:proofErr w:type="spellEnd"/>
      <w:r w:rsidR="00A8568C">
        <w:rPr>
          <w:rFonts w:ascii="Arial" w:hAnsi="Arial"/>
          <w:sz w:val="24"/>
        </w:rPr>
        <w:t xml:space="preserve"> configuration and reporting</w:t>
      </w:r>
      <w:r w:rsidR="005F312B" w:rsidRPr="005F312B">
        <w:rPr>
          <w:rFonts w:ascii="Arial" w:hAnsi="Arial"/>
          <w:sz w:val="24"/>
        </w:rPr>
        <w:t xml:space="preserve"> </w:t>
      </w:r>
      <w:r w:rsidR="00B93B67">
        <w:rPr>
          <w:rFonts w:ascii="Arial" w:hAnsi="Arial"/>
          <w:sz w:val="24"/>
        </w:rPr>
        <w:t>in</w:t>
      </w:r>
      <w:r w:rsidR="005F312B" w:rsidRPr="005F312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7B3FFA">
        <w:rPr>
          <w:rFonts w:ascii="Arial" w:hAnsi="Arial"/>
          <w:sz w:val="24"/>
          <w:lang w:eastAsia="zh-CN"/>
        </w:rPr>
        <w:t>Discussion</w:t>
      </w:r>
      <w:r w:rsidR="007B3FFA">
        <w:rPr>
          <w:rFonts w:ascii="Arial" w:hAnsi="Arial" w:hint="eastAsia"/>
          <w:sz w:val="24"/>
          <w:lang w:eastAsia="zh-CN"/>
        </w:rPr>
        <w:t xml:space="preserve"> &amp; </w:t>
      </w:r>
      <w:r w:rsidR="007B3FFA">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5F25E2" w:rsidRDefault="005F25E2" w:rsidP="005F25E2">
      <w:pPr>
        <w:rPr>
          <w:rFonts w:eastAsiaTheme="minorEastAsia"/>
          <w:lang w:eastAsia="zh-CN"/>
        </w:rPr>
      </w:pPr>
      <w:r w:rsidRPr="00894DC4">
        <w:rPr>
          <w:rFonts w:eastAsiaTheme="minorEastAsia"/>
          <w:lang w:eastAsia="zh-CN"/>
        </w:rPr>
        <w:t xml:space="preserve">In this contribution, we’d like to discuss the </w:t>
      </w:r>
      <w:proofErr w:type="spellStart"/>
      <w:r w:rsidRPr="00894DC4">
        <w:rPr>
          <w:rFonts w:eastAsiaTheme="minorEastAsia"/>
          <w:lang w:eastAsia="zh-CN"/>
        </w:rPr>
        <w:t>QoE</w:t>
      </w:r>
      <w:proofErr w:type="spellEnd"/>
      <w:r w:rsidRPr="00894DC4">
        <w:rPr>
          <w:rFonts w:eastAsiaTheme="minorEastAsia"/>
          <w:lang w:eastAsia="zh-CN"/>
        </w:rPr>
        <w:t xml:space="preserve"> measurement collection in NR-DC scenario</w:t>
      </w:r>
      <w:r w:rsidR="005A12B0" w:rsidRPr="00894DC4">
        <w:rPr>
          <w:rFonts w:eastAsiaTheme="minorEastAsia"/>
          <w:lang w:eastAsia="zh-CN"/>
        </w:rPr>
        <w:t xml:space="preserve"> based on the agreement and FFS in </w:t>
      </w:r>
      <w:r w:rsidR="00F54BE8" w:rsidRPr="00894DC4">
        <w:rPr>
          <w:rFonts w:eastAsiaTheme="minorEastAsia"/>
          <w:lang w:eastAsia="zh-CN"/>
        </w:rPr>
        <w:t>previous</w:t>
      </w:r>
      <w:r w:rsidR="005A12B0" w:rsidRPr="00894DC4">
        <w:rPr>
          <w:rFonts w:eastAsiaTheme="minorEastAsia"/>
          <w:lang w:eastAsia="zh-CN"/>
        </w:rPr>
        <w:t xml:space="preserve"> RAN3 meeting</w:t>
      </w:r>
      <w:r w:rsidRPr="00894DC4">
        <w:rPr>
          <w:rFonts w:eastAsiaTheme="minorEastAsia"/>
          <w:lang w:eastAsia="zh-CN"/>
        </w:rPr>
        <w:t>.</w:t>
      </w:r>
    </w:p>
    <w:p w:rsidR="00985F36" w:rsidRDefault="000A225F" w:rsidP="000A225F">
      <w:pPr>
        <w:rPr>
          <w:rFonts w:eastAsiaTheme="minorEastAsia"/>
          <w:lang w:eastAsia="zh-CN"/>
        </w:rPr>
      </w:pPr>
      <w:r>
        <w:rPr>
          <w:rFonts w:eastAsiaTheme="minorEastAsia"/>
          <w:lang w:eastAsia="zh-CN"/>
        </w:rPr>
        <w:t>The following sub-topics are discussed in this paper.</w:t>
      </w:r>
    </w:p>
    <w:p w:rsidR="000A225F" w:rsidRPr="000A225F" w:rsidRDefault="000A225F" w:rsidP="000A225F">
      <w:pPr>
        <w:rPr>
          <w:rFonts w:eastAsiaTheme="minorEastAsia"/>
          <w:i/>
          <w:u w:val="single"/>
          <w:lang w:eastAsia="zh-CN"/>
        </w:rPr>
      </w:pPr>
      <w:r w:rsidRPr="000A225F">
        <w:rPr>
          <w:rFonts w:eastAsiaTheme="minorEastAsia"/>
          <w:i/>
          <w:u w:val="single"/>
          <w:lang w:eastAsia="zh-CN"/>
        </w:rPr>
        <w:t>RAN3 discussion suggestions</w:t>
      </w:r>
    </w:p>
    <w:p w:rsidR="000A225F" w:rsidRPr="000A225F" w:rsidRDefault="000A225F" w:rsidP="000A225F">
      <w:pPr>
        <w:rPr>
          <w:rFonts w:eastAsiaTheme="minorEastAsia"/>
          <w:i/>
          <w:u w:val="single"/>
          <w:lang w:eastAsia="zh-CN"/>
        </w:rPr>
      </w:pPr>
      <w:r w:rsidRPr="000A225F">
        <w:rPr>
          <w:rFonts w:eastAsiaTheme="minorEastAsia"/>
          <w:i/>
          <w:u w:val="single"/>
          <w:lang w:eastAsia="zh-CN"/>
        </w:rPr>
        <w:t>RRC ID assignment and configuration leg coordination</w:t>
      </w:r>
    </w:p>
    <w:p w:rsidR="000A225F" w:rsidRPr="000A225F" w:rsidRDefault="000A225F" w:rsidP="000A225F">
      <w:pPr>
        <w:rPr>
          <w:rFonts w:eastAsiaTheme="minorEastAsia"/>
          <w:i/>
          <w:u w:val="single"/>
          <w:lang w:eastAsia="zh-CN"/>
        </w:rPr>
      </w:pPr>
      <w:r w:rsidRPr="000A225F">
        <w:rPr>
          <w:rFonts w:eastAsiaTheme="minorEastAsia"/>
          <w:i/>
          <w:u w:val="single"/>
          <w:lang w:eastAsia="zh-CN"/>
        </w:rPr>
        <w:t>Reporting leg configuration and switch coordination</w:t>
      </w:r>
    </w:p>
    <w:p w:rsidR="000A225F" w:rsidRPr="000A225F" w:rsidRDefault="000A225F" w:rsidP="000A225F">
      <w:pPr>
        <w:rPr>
          <w:rFonts w:eastAsiaTheme="minorEastAsia"/>
          <w:i/>
          <w:u w:val="single"/>
          <w:lang w:eastAsia="zh-CN"/>
        </w:rPr>
      </w:pPr>
      <w:proofErr w:type="spellStart"/>
      <w:r w:rsidRPr="000A225F">
        <w:rPr>
          <w:rFonts w:eastAsiaTheme="minorEastAsia"/>
          <w:i/>
          <w:u w:val="single"/>
          <w:lang w:eastAsia="zh-CN"/>
        </w:rPr>
        <w:t>RVQoE</w:t>
      </w:r>
      <w:proofErr w:type="spellEnd"/>
      <w:r w:rsidRPr="000A225F">
        <w:rPr>
          <w:rFonts w:eastAsiaTheme="minorEastAsia"/>
          <w:i/>
          <w:u w:val="single"/>
          <w:lang w:eastAsia="zh-CN"/>
        </w:rPr>
        <w:t xml:space="preserve"> configuration and reporting coordination</w:t>
      </w:r>
    </w:p>
    <w:p w:rsidR="008040B0" w:rsidRDefault="0092633B" w:rsidP="008040B0">
      <w:pPr>
        <w:pStyle w:val="1"/>
        <w:rPr>
          <w:rFonts w:eastAsiaTheme="minorEastAsia"/>
          <w:lang w:val="en-US" w:eastAsia="zh-CN"/>
        </w:rPr>
      </w:pPr>
      <w:r>
        <w:t>Discussion</w:t>
      </w:r>
    </w:p>
    <w:p w:rsidR="00DB3BA0" w:rsidRPr="00DB3BA0" w:rsidRDefault="00B90636" w:rsidP="00961D7C">
      <w:pPr>
        <w:pStyle w:val="2"/>
        <w:tabs>
          <w:tab w:val="clear" w:pos="5075"/>
          <w:tab w:val="num" w:pos="397"/>
        </w:tabs>
        <w:spacing w:after="240"/>
        <w:ind w:left="142"/>
      </w:pPr>
      <w:r>
        <w:t>RAN3 discussion suggestions</w:t>
      </w:r>
    </w:p>
    <w:p w:rsidR="00B90636" w:rsidRPr="00094445" w:rsidRDefault="00B90636" w:rsidP="00B90636">
      <w:pPr>
        <w:rPr>
          <w:rFonts w:eastAsiaTheme="minorEastAsia"/>
          <w:lang w:val="en-US" w:eastAsia="zh-CN"/>
        </w:rPr>
      </w:pPr>
      <w:r>
        <w:rPr>
          <w:rFonts w:eastAsiaTheme="minorEastAsia"/>
          <w:lang w:eastAsia="zh-CN"/>
        </w:rPr>
        <w:t xml:space="preserve">Currently, RAN3 already have a lot of agreements in each meeting, and some new agreements can replace the old one, and some are for both legacy </w:t>
      </w:r>
      <w:proofErr w:type="spellStart"/>
      <w:r>
        <w:rPr>
          <w:rFonts w:eastAsiaTheme="minorEastAsia"/>
          <w:lang w:eastAsia="zh-CN"/>
        </w:rPr>
        <w:t>QoE</w:t>
      </w:r>
      <w:proofErr w:type="spellEnd"/>
      <w:r>
        <w:rPr>
          <w:rFonts w:eastAsiaTheme="minorEastAsia"/>
          <w:lang w:eastAsia="zh-CN"/>
        </w:rPr>
        <w:t xml:space="preserve"> and </w:t>
      </w:r>
      <w:proofErr w:type="spellStart"/>
      <w:r>
        <w:rPr>
          <w:rFonts w:eastAsiaTheme="minorEastAsia"/>
          <w:lang w:eastAsia="zh-CN"/>
        </w:rPr>
        <w:t>RVQoE</w:t>
      </w:r>
      <w:proofErr w:type="spellEnd"/>
      <w:r>
        <w:rPr>
          <w:rFonts w:eastAsiaTheme="minorEastAsia"/>
          <w:lang w:eastAsia="zh-CN"/>
        </w:rPr>
        <w:t xml:space="preserve">, some are only for MN or SN, while some are for both nodes. All the agreements seem </w:t>
      </w:r>
      <w:r w:rsidR="000A225F">
        <w:rPr>
          <w:rFonts w:eastAsiaTheme="minorEastAsia"/>
          <w:lang w:eastAsia="zh-CN"/>
        </w:rPr>
        <w:t xml:space="preserve">a little bit </w:t>
      </w:r>
      <w:r w:rsidRPr="00B90636">
        <w:rPr>
          <w:rFonts w:eastAsiaTheme="minorEastAsia"/>
          <w:lang w:eastAsia="zh-CN"/>
        </w:rPr>
        <w:t xml:space="preserve">messy and </w:t>
      </w:r>
      <w:r w:rsidR="00632175">
        <w:rPr>
          <w:rFonts w:eastAsiaTheme="minorEastAsia"/>
          <w:lang w:eastAsia="zh-CN"/>
        </w:rPr>
        <w:t>it take</w:t>
      </w:r>
      <w:r w:rsidR="000A225F">
        <w:rPr>
          <w:rFonts w:eastAsiaTheme="minorEastAsia"/>
          <w:lang w:eastAsia="zh-CN"/>
        </w:rPr>
        <w:t>s</w:t>
      </w:r>
      <w:r w:rsidR="00632175">
        <w:rPr>
          <w:rFonts w:eastAsiaTheme="minorEastAsia"/>
          <w:lang w:eastAsia="zh-CN"/>
        </w:rPr>
        <w:t xml:space="preserve"> times</w:t>
      </w:r>
      <w:r w:rsidRPr="00B90636">
        <w:rPr>
          <w:rFonts w:eastAsiaTheme="minorEastAsia"/>
          <w:lang w:eastAsia="zh-CN"/>
        </w:rPr>
        <w:t xml:space="preserve"> to relate</w:t>
      </w:r>
      <w:r w:rsidR="00632175">
        <w:rPr>
          <w:rFonts w:eastAsiaTheme="minorEastAsia"/>
          <w:lang w:eastAsia="zh-CN"/>
        </w:rPr>
        <w:t xml:space="preserve"> them</w:t>
      </w:r>
      <w:r>
        <w:rPr>
          <w:rFonts w:eastAsiaTheme="minorEastAsia"/>
          <w:lang w:eastAsia="zh-CN"/>
        </w:rPr>
        <w:t xml:space="preserve"> with each other, with low benefit to help further discussion. It is proposed RAN3 to re-organize the agreements for easy reading and progress, e.g. </w:t>
      </w:r>
      <w:r w:rsidR="00094445">
        <w:rPr>
          <w:rFonts w:eastAsiaTheme="minorEastAsia"/>
          <w:lang w:eastAsia="zh-CN"/>
        </w:rPr>
        <w:t>c</w:t>
      </w:r>
      <w:r w:rsidR="00094445" w:rsidRPr="00094445">
        <w:rPr>
          <w:rFonts w:eastAsiaTheme="minorEastAsia"/>
          <w:lang w:eastAsia="zh-CN"/>
        </w:rPr>
        <w:t xml:space="preserve">ategorize useful content by </w:t>
      </w:r>
      <w:r w:rsidR="00094445">
        <w:rPr>
          <w:rFonts w:eastAsiaTheme="minorEastAsia"/>
          <w:lang w:eastAsia="zh-CN"/>
        </w:rPr>
        <w:t xml:space="preserve">scenarios, and for those scenarios, it’s better to have a baseline stage 2 call flow now, otherwise, everyone have different flows and understandings in mind, it’s not good for the final convergence. </w:t>
      </w:r>
    </w:p>
    <w:p w:rsidR="006F2BFC" w:rsidRPr="00A150B4" w:rsidRDefault="006F2BFC" w:rsidP="00961D7C">
      <w:pPr>
        <w:rPr>
          <w:rFonts w:eastAsiaTheme="minorEastAsia"/>
          <w:b/>
          <w:lang w:eastAsia="zh-CN"/>
        </w:rPr>
      </w:pPr>
      <w:r w:rsidRPr="00A150B4">
        <w:rPr>
          <w:rFonts w:eastAsiaTheme="minorEastAsia"/>
          <w:b/>
          <w:lang w:eastAsia="zh-CN"/>
        </w:rPr>
        <w:t>Proposal</w:t>
      </w:r>
      <w:r w:rsidR="00865F6F">
        <w:rPr>
          <w:rFonts w:eastAsiaTheme="minorEastAsia"/>
          <w:b/>
          <w:lang w:eastAsia="zh-CN"/>
        </w:rPr>
        <w:t xml:space="preserve"> 1</w:t>
      </w:r>
      <w:r w:rsidRPr="00A150B4">
        <w:rPr>
          <w:rFonts w:eastAsiaTheme="minorEastAsia"/>
          <w:b/>
          <w:lang w:eastAsia="zh-CN"/>
        </w:rPr>
        <w:t xml:space="preserve">, RAN3 re-organize the previous agreements </w:t>
      </w:r>
      <w:r w:rsidR="00A150B4" w:rsidRPr="00A150B4">
        <w:rPr>
          <w:rFonts w:eastAsiaTheme="minorEastAsia"/>
          <w:b/>
          <w:lang w:eastAsia="zh-CN"/>
        </w:rPr>
        <w:t xml:space="preserve">and have baseline stage 2 call flow for </w:t>
      </w:r>
      <w:r w:rsidR="00A150B4">
        <w:rPr>
          <w:rFonts w:eastAsiaTheme="minorEastAsia"/>
          <w:b/>
          <w:lang w:eastAsia="zh-CN"/>
        </w:rPr>
        <w:t xml:space="preserve">better </w:t>
      </w:r>
      <w:r w:rsidR="00A150B4" w:rsidRPr="00A150B4">
        <w:rPr>
          <w:rFonts w:eastAsiaTheme="minorEastAsia"/>
          <w:b/>
          <w:lang w:eastAsia="zh-CN"/>
        </w:rPr>
        <w:t xml:space="preserve">discussion </w:t>
      </w:r>
    </w:p>
    <w:p w:rsidR="00A150B4" w:rsidRPr="00A150B4" w:rsidRDefault="00A150B4" w:rsidP="00961D7C">
      <w:pPr>
        <w:rPr>
          <w:rFonts w:eastAsiaTheme="minorEastAsia"/>
          <w:b/>
          <w:lang w:eastAsia="zh-CN"/>
        </w:rPr>
      </w:pPr>
      <w:r w:rsidRPr="00A150B4">
        <w:rPr>
          <w:rFonts w:eastAsiaTheme="minorEastAsia"/>
          <w:b/>
          <w:lang w:eastAsia="zh-CN"/>
        </w:rPr>
        <w:t>Proposal</w:t>
      </w:r>
      <w:r w:rsidR="00865F6F">
        <w:rPr>
          <w:rFonts w:eastAsiaTheme="minorEastAsia"/>
          <w:b/>
          <w:lang w:eastAsia="zh-CN"/>
        </w:rPr>
        <w:t xml:space="preserve"> 2</w:t>
      </w:r>
      <w:r w:rsidRPr="00A150B4">
        <w:rPr>
          <w:rFonts w:eastAsiaTheme="minorEastAsia"/>
          <w:b/>
          <w:lang w:eastAsia="zh-CN"/>
        </w:rPr>
        <w:t>, RAN3 consider the following baseline stage 2 call flow</w:t>
      </w:r>
      <w:r w:rsidR="00865F6F">
        <w:rPr>
          <w:rFonts w:eastAsiaTheme="minorEastAsia"/>
          <w:b/>
          <w:lang w:eastAsia="zh-CN"/>
        </w:rPr>
        <w:t>s:</w:t>
      </w:r>
    </w:p>
    <w:p w:rsidR="00A150B4" w:rsidRPr="00A150B4" w:rsidRDefault="00A150B4" w:rsidP="00A150B4">
      <w:pPr>
        <w:pStyle w:val="aa"/>
        <w:numPr>
          <w:ilvl w:val="0"/>
          <w:numId w:val="14"/>
        </w:numPr>
        <w:ind w:firstLineChars="0"/>
        <w:rPr>
          <w:rFonts w:eastAsiaTheme="minorEastAsia"/>
          <w:b/>
          <w:lang w:eastAsia="zh-CN"/>
        </w:rPr>
      </w:pPr>
      <w:r w:rsidRPr="00A150B4">
        <w:rPr>
          <w:rFonts w:eastAsiaTheme="minorEastAsia"/>
          <w:b/>
          <w:lang w:eastAsia="zh-CN"/>
        </w:rPr>
        <w:t>RRC ID assignment and configuration leg coordination</w:t>
      </w:r>
    </w:p>
    <w:p w:rsidR="00A150B4" w:rsidRPr="00A150B4" w:rsidRDefault="00A150B4" w:rsidP="00A150B4">
      <w:pPr>
        <w:pStyle w:val="aa"/>
        <w:numPr>
          <w:ilvl w:val="0"/>
          <w:numId w:val="14"/>
        </w:numPr>
        <w:ind w:firstLineChars="0"/>
        <w:rPr>
          <w:rFonts w:eastAsiaTheme="minorEastAsia"/>
          <w:b/>
          <w:lang w:eastAsia="zh-CN"/>
        </w:rPr>
      </w:pPr>
      <w:r w:rsidRPr="00A150B4">
        <w:rPr>
          <w:rFonts w:eastAsiaTheme="minorEastAsia"/>
          <w:b/>
          <w:lang w:eastAsia="zh-CN"/>
        </w:rPr>
        <w:t>Reporting leg configuration switch coordination</w:t>
      </w:r>
    </w:p>
    <w:p w:rsidR="00A150B4" w:rsidRPr="00A150B4" w:rsidRDefault="00A150B4" w:rsidP="00A150B4">
      <w:pPr>
        <w:pStyle w:val="aa"/>
        <w:numPr>
          <w:ilvl w:val="0"/>
          <w:numId w:val="14"/>
        </w:numPr>
        <w:ind w:firstLineChars="0"/>
        <w:rPr>
          <w:rFonts w:eastAsiaTheme="minorEastAsia"/>
          <w:b/>
          <w:lang w:eastAsia="zh-CN"/>
        </w:rPr>
      </w:pPr>
      <w:proofErr w:type="spellStart"/>
      <w:r w:rsidRPr="00A150B4">
        <w:rPr>
          <w:rFonts w:eastAsiaTheme="minorEastAsia"/>
          <w:b/>
          <w:lang w:eastAsia="zh-CN"/>
        </w:rPr>
        <w:t>RVQoE</w:t>
      </w:r>
      <w:proofErr w:type="spellEnd"/>
      <w:r w:rsidRPr="00A150B4">
        <w:rPr>
          <w:rFonts w:eastAsiaTheme="minorEastAsia"/>
          <w:b/>
          <w:lang w:eastAsia="zh-CN"/>
        </w:rPr>
        <w:t xml:space="preserve"> configuration and reporting coordination</w:t>
      </w:r>
    </w:p>
    <w:p w:rsidR="00B85456" w:rsidRPr="00B85456" w:rsidRDefault="00A150B4" w:rsidP="00B85456">
      <w:pPr>
        <w:pStyle w:val="2"/>
        <w:tabs>
          <w:tab w:val="clear" w:pos="5075"/>
          <w:tab w:val="num" w:pos="397"/>
        </w:tabs>
        <w:spacing w:after="240"/>
        <w:ind w:left="142"/>
      </w:pPr>
      <w:r>
        <w:t xml:space="preserve">RRC ID assignment and </w:t>
      </w:r>
      <w:r>
        <w:rPr>
          <w:rFonts w:eastAsiaTheme="minorEastAsia"/>
        </w:rPr>
        <w:t>configuration leg coordination</w:t>
      </w:r>
    </w:p>
    <w:p w:rsidR="00B85456" w:rsidRDefault="00632175" w:rsidP="00B85456">
      <w:pPr>
        <w:rPr>
          <w:rFonts w:eastAsiaTheme="minorEastAsia"/>
          <w:lang w:eastAsia="zh-CN"/>
        </w:rPr>
      </w:pPr>
      <w:r>
        <w:rPr>
          <w:rFonts w:eastAsiaTheme="minorEastAsia"/>
          <w:lang w:eastAsia="zh-CN"/>
        </w:rPr>
        <w:t>The RRC ID assignment and configuration leg coordination is only applied to the scenario of</w:t>
      </w:r>
      <w:r w:rsidR="00B85456">
        <w:rPr>
          <w:rFonts w:eastAsiaTheme="minorEastAsia"/>
          <w:lang w:eastAsia="zh-CN"/>
        </w:rPr>
        <w:t xml:space="preserve"> </w:t>
      </w:r>
      <w:proofErr w:type="spellStart"/>
      <w:r w:rsidR="00B85456">
        <w:rPr>
          <w:rFonts w:eastAsiaTheme="minorEastAsia"/>
          <w:lang w:eastAsia="zh-CN"/>
        </w:rPr>
        <w:t>QoE</w:t>
      </w:r>
      <w:proofErr w:type="spellEnd"/>
      <w:r w:rsidR="00B85456">
        <w:rPr>
          <w:rFonts w:eastAsiaTheme="minorEastAsia"/>
          <w:lang w:eastAsia="zh-CN"/>
        </w:rPr>
        <w:t xml:space="preserve"> configuration received by SN from OAM, according to previous discussion, </w:t>
      </w:r>
      <w:r w:rsidR="00B85456" w:rsidRPr="00726198">
        <w:rPr>
          <w:rFonts w:eastAsiaTheme="minorEastAsia"/>
          <w:lang w:eastAsia="zh-CN"/>
        </w:rPr>
        <w:t>“</w:t>
      </w:r>
      <w:r w:rsidR="00B85456" w:rsidRPr="00726198">
        <w:rPr>
          <w:rFonts w:ascii="Calibri" w:eastAsia="MS Mincho" w:hAnsi="Calibri" w:cs="Calibri"/>
          <w:i/>
          <w:iCs/>
          <w:color w:val="00B050"/>
          <w:kern w:val="2"/>
        </w:rPr>
        <w:t xml:space="preserve">The information used by the SN to express to the MN its interest in configuring a UE with an m-based </w:t>
      </w:r>
      <w:proofErr w:type="spellStart"/>
      <w:r w:rsidR="00B85456" w:rsidRPr="00726198">
        <w:rPr>
          <w:rFonts w:ascii="Calibri" w:eastAsia="MS Mincho" w:hAnsi="Calibri" w:cs="Calibri"/>
          <w:i/>
          <w:iCs/>
          <w:color w:val="00B050"/>
          <w:kern w:val="2"/>
        </w:rPr>
        <w:t>QoE</w:t>
      </w:r>
      <w:proofErr w:type="spellEnd"/>
      <w:r w:rsidR="00B85456" w:rsidRPr="00726198">
        <w:rPr>
          <w:rFonts w:ascii="Calibri" w:eastAsia="MS Mincho" w:hAnsi="Calibri" w:cs="Calibri"/>
          <w:i/>
          <w:iCs/>
          <w:color w:val="00B050"/>
          <w:kern w:val="2"/>
        </w:rPr>
        <w:t xml:space="preserve"> and </w:t>
      </w:r>
      <w:proofErr w:type="spellStart"/>
      <w:r w:rsidR="00B85456" w:rsidRPr="00726198">
        <w:rPr>
          <w:rFonts w:ascii="Calibri" w:eastAsia="MS Mincho" w:hAnsi="Calibri" w:cs="Calibri"/>
          <w:i/>
          <w:iCs/>
          <w:color w:val="00B050"/>
          <w:kern w:val="2"/>
        </w:rPr>
        <w:t>RVQoE</w:t>
      </w:r>
      <w:proofErr w:type="spellEnd"/>
      <w:r w:rsidR="00B85456" w:rsidRPr="00726198">
        <w:rPr>
          <w:rFonts w:ascii="Calibri" w:eastAsia="MS Mincho" w:hAnsi="Calibri" w:cs="Calibri"/>
          <w:i/>
          <w:iCs/>
          <w:color w:val="00B050"/>
          <w:kern w:val="2"/>
        </w:rPr>
        <w:t xml:space="preserve"> measurement configuration, shall contain the </w:t>
      </w:r>
      <w:proofErr w:type="spellStart"/>
      <w:r w:rsidR="00B85456" w:rsidRPr="00726198">
        <w:rPr>
          <w:rFonts w:ascii="Calibri" w:eastAsia="MS Mincho" w:hAnsi="Calibri" w:cs="Calibri"/>
          <w:i/>
          <w:iCs/>
          <w:color w:val="00B050"/>
          <w:kern w:val="2"/>
        </w:rPr>
        <w:t>QoE</w:t>
      </w:r>
      <w:proofErr w:type="spellEnd"/>
      <w:r w:rsidR="00B85456" w:rsidRPr="00726198">
        <w:rPr>
          <w:rFonts w:ascii="Calibri" w:eastAsia="MS Mincho" w:hAnsi="Calibri" w:cs="Calibri"/>
          <w:i/>
          <w:iCs/>
          <w:color w:val="00B050"/>
          <w:kern w:val="2"/>
        </w:rPr>
        <w:t xml:space="preserve"> reference.</w:t>
      </w:r>
      <w:r w:rsidR="00B85456" w:rsidRPr="00726198">
        <w:rPr>
          <w:rFonts w:eastAsiaTheme="minorEastAsia"/>
          <w:lang w:eastAsia="zh-CN"/>
        </w:rPr>
        <w:t>”</w:t>
      </w:r>
      <w:r w:rsidR="00B85456">
        <w:rPr>
          <w:rFonts w:eastAsiaTheme="minorEastAsia"/>
          <w:lang w:eastAsia="zh-CN"/>
        </w:rPr>
        <w:t xml:space="preserve"> the SN will show its interest including the </w:t>
      </w:r>
      <w:proofErr w:type="spellStart"/>
      <w:r w:rsidR="00B85456">
        <w:rPr>
          <w:rFonts w:eastAsiaTheme="minorEastAsia"/>
          <w:lang w:eastAsia="zh-CN"/>
        </w:rPr>
        <w:t>QoE</w:t>
      </w:r>
      <w:proofErr w:type="spellEnd"/>
      <w:r w:rsidR="00B85456">
        <w:rPr>
          <w:rFonts w:eastAsiaTheme="minorEastAsia"/>
          <w:lang w:eastAsia="zh-CN"/>
        </w:rPr>
        <w:t xml:space="preserve"> reference to MN, MN decide whether to admit the request and assign RRC ID to SN.</w:t>
      </w:r>
    </w:p>
    <w:p w:rsidR="00CB480D" w:rsidRDefault="00CB480D" w:rsidP="00B85456">
      <w:pPr>
        <w:rPr>
          <w:rFonts w:eastAsiaTheme="minorEastAsia"/>
          <w:lang w:eastAsia="zh-CN"/>
        </w:rPr>
      </w:pPr>
      <w:r>
        <w:rPr>
          <w:rFonts w:eastAsiaTheme="minorEastAsia"/>
          <w:lang w:eastAsia="zh-CN"/>
        </w:rPr>
        <w:t>The stage 2 call flow can be as follows.</w:t>
      </w:r>
    </w:p>
    <w:p w:rsidR="00B85456" w:rsidRDefault="00B85456" w:rsidP="00B85456">
      <w:pPr>
        <w:keepNext/>
        <w:jc w:val="center"/>
      </w:pPr>
      <w:r>
        <w:object w:dxaOrig="9671" w:dyaOrig="5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225.4pt" o:ole="">
            <v:imagedata r:id="rId8" o:title=""/>
          </v:shape>
          <o:OLEObject Type="Embed" ProgID="Visio.Drawing.15" ShapeID="_x0000_i1025" DrawAspect="Content" ObjectID="_1753269985" r:id="rId9"/>
        </w:object>
      </w:r>
    </w:p>
    <w:p w:rsidR="00B85456" w:rsidRDefault="00B85456" w:rsidP="00B85456">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A150B4" w:rsidRPr="00A150B4">
        <w:t>RRC ID assignment and configuration leg coordination</w:t>
      </w:r>
    </w:p>
    <w:p w:rsidR="00CB480D" w:rsidRDefault="00CB480D" w:rsidP="00B85456">
      <w:pPr>
        <w:rPr>
          <w:rFonts w:eastAsiaTheme="minorEastAsia"/>
          <w:lang w:eastAsia="zh-CN"/>
        </w:rPr>
      </w:pPr>
      <w:r>
        <w:rPr>
          <w:rFonts w:eastAsiaTheme="minorEastAsia"/>
          <w:lang w:eastAsia="zh-CN"/>
        </w:rPr>
        <w:t xml:space="preserve">For the coordination between SN and MN, a class 1 procedure can be used. </w:t>
      </w:r>
    </w:p>
    <w:p w:rsidR="001512DE" w:rsidRPr="00865F6F" w:rsidRDefault="001512DE" w:rsidP="001512DE">
      <w:pPr>
        <w:rPr>
          <w:rFonts w:eastAsiaTheme="minorEastAsia"/>
          <w:b/>
          <w:lang w:eastAsia="zh-CN"/>
        </w:rPr>
      </w:pPr>
      <w:r w:rsidRPr="00865F6F">
        <w:rPr>
          <w:rFonts w:eastAsiaTheme="minorEastAsia"/>
          <w:b/>
          <w:lang w:eastAsia="zh-CN"/>
        </w:rPr>
        <w:t xml:space="preserve">Proposal </w:t>
      </w:r>
      <w:r>
        <w:rPr>
          <w:rFonts w:eastAsiaTheme="minorEastAsia"/>
          <w:b/>
          <w:lang w:eastAsia="zh-CN"/>
        </w:rPr>
        <w:t>3</w:t>
      </w:r>
      <w:r w:rsidRPr="00865F6F">
        <w:rPr>
          <w:rFonts w:eastAsiaTheme="minorEastAsia"/>
          <w:b/>
          <w:lang w:eastAsia="zh-CN"/>
        </w:rPr>
        <w:t xml:space="preserve">, a class 1 procedure can be used for </w:t>
      </w:r>
      <w:r>
        <w:rPr>
          <w:rFonts w:eastAsiaTheme="minorEastAsia"/>
          <w:b/>
          <w:lang w:eastAsia="zh-CN"/>
        </w:rPr>
        <w:t xml:space="preserve">RRC ID assignment and configuration leg coordination in case the m-based </w:t>
      </w:r>
      <w:proofErr w:type="spellStart"/>
      <w:r>
        <w:rPr>
          <w:rFonts w:eastAsiaTheme="minorEastAsia"/>
          <w:b/>
          <w:lang w:eastAsia="zh-CN"/>
        </w:rPr>
        <w:t>QoE</w:t>
      </w:r>
      <w:proofErr w:type="spellEnd"/>
      <w:r>
        <w:rPr>
          <w:rFonts w:eastAsiaTheme="minorEastAsia"/>
          <w:b/>
          <w:lang w:eastAsia="zh-CN"/>
        </w:rPr>
        <w:t xml:space="preserve"> is received by SN</w:t>
      </w:r>
      <w:r w:rsidRPr="00865F6F">
        <w:rPr>
          <w:rFonts w:eastAsiaTheme="minorEastAsia"/>
          <w:b/>
          <w:lang w:eastAsia="zh-CN"/>
        </w:rPr>
        <w:t>.</w:t>
      </w:r>
    </w:p>
    <w:p w:rsidR="00094445" w:rsidRDefault="00A150B4" w:rsidP="00094445">
      <w:pPr>
        <w:pStyle w:val="2"/>
        <w:tabs>
          <w:tab w:val="clear" w:pos="5075"/>
          <w:tab w:val="num" w:pos="397"/>
        </w:tabs>
        <w:spacing w:after="240"/>
        <w:ind w:left="142"/>
      </w:pPr>
      <w:r>
        <w:t>Reporting l</w:t>
      </w:r>
      <w:r w:rsidR="00094445">
        <w:t xml:space="preserve">eg </w:t>
      </w:r>
      <w:r>
        <w:t xml:space="preserve">configuration and </w:t>
      </w:r>
      <w:r w:rsidR="00094445">
        <w:t>switch coordination</w:t>
      </w:r>
    </w:p>
    <w:p w:rsidR="000E52D4" w:rsidRDefault="00632175" w:rsidP="000E52D4">
      <w:pPr>
        <w:rPr>
          <w:rFonts w:eastAsiaTheme="minorEastAsia"/>
          <w:lang w:eastAsia="zh-CN"/>
        </w:rPr>
      </w:pPr>
      <w:r w:rsidRPr="00632175">
        <w:rPr>
          <w:rFonts w:eastAsiaTheme="minorEastAsia"/>
          <w:lang w:eastAsia="zh-CN"/>
        </w:rPr>
        <w:t>Reporting leg configuration and switch coordination</w:t>
      </w:r>
      <w:r>
        <w:rPr>
          <w:rFonts w:eastAsiaTheme="minorEastAsia"/>
          <w:lang w:eastAsia="zh-CN"/>
        </w:rPr>
        <w:t xml:space="preserve"> can be applied to both MN/SN initiated configuration. </w:t>
      </w:r>
      <w:r w:rsidR="000E52D4">
        <w:rPr>
          <w:rFonts w:eastAsiaTheme="minorEastAsia"/>
          <w:lang w:eastAsia="zh-CN"/>
        </w:rPr>
        <w:t xml:space="preserve">According to previous agreement, both MN and SN can request the peer node to receive </w:t>
      </w:r>
      <w:proofErr w:type="spellStart"/>
      <w:r w:rsidR="000E52D4">
        <w:rPr>
          <w:rFonts w:eastAsiaTheme="minorEastAsia"/>
          <w:lang w:eastAsia="zh-CN"/>
        </w:rPr>
        <w:t>QoE</w:t>
      </w:r>
      <w:proofErr w:type="spellEnd"/>
      <w:r w:rsidR="000E52D4">
        <w:rPr>
          <w:rFonts w:eastAsiaTheme="minorEastAsia"/>
          <w:lang w:eastAsia="zh-CN"/>
        </w:rPr>
        <w:t xml:space="preserve"> report and stop </w:t>
      </w:r>
      <w:proofErr w:type="spellStart"/>
      <w:r w:rsidR="000E52D4">
        <w:rPr>
          <w:rFonts w:eastAsiaTheme="minorEastAsia"/>
          <w:lang w:eastAsia="zh-CN"/>
        </w:rPr>
        <w:t>QoE</w:t>
      </w:r>
      <w:proofErr w:type="spellEnd"/>
      <w:r w:rsidR="000E52D4">
        <w:rPr>
          <w:rFonts w:eastAsiaTheme="minorEastAsia"/>
          <w:lang w:eastAsia="zh-CN"/>
        </w:rPr>
        <w:t xml:space="preserve"> report, we think this procedure can reuse the procedure to Fast </w:t>
      </w:r>
      <w:r w:rsidR="000E52D4" w:rsidRPr="002C1504">
        <w:rPr>
          <w:rFonts w:eastAsiaTheme="minorEastAsia"/>
          <w:lang w:eastAsia="zh-CN"/>
        </w:rPr>
        <w:t xml:space="preserve">MCG recovery via </w:t>
      </w:r>
      <w:r w:rsidR="000E52D4">
        <w:rPr>
          <w:rFonts w:eastAsiaTheme="minorEastAsia"/>
          <w:lang w:eastAsia="zh-CN"/>
        </w:rPr>
        <w:t>SRB3 request/release from MN to SN.</w:t>
      </w:r>
    </w:p>
    <w:p w:rsidR="000E52D4" w:rsidRDefault="000E52D4" w:rsidP="000E52D4">
      <w:pPr>
        <w:pStyle w:val="aa"/>
        <w:numPr>
          <w:ilvl w:val="0"/>
          <w:numId w:val="8"/>
        </w:numPr>
        <w:ind w:firstLineChars="0"/>
        <w:rPr>
          <w:rFonts w:eastAsiaTheme="minorEastAsia"/>
          <w:lang w:eastAsia="zh-CN"/>
        </w:rPr>
      </w:pPr>
      <w:r>
        <w:rPr>
          <w:rFonts w:eastAsiaTheme="minorEastAsia"/>
          <w:lang w:eastAsia="zh-CN"/>
        </w:rPr>
        <w:t xml:space="preserve">MN requests </w:t>
      </w:r>
      <w:r w:rsidRPr="002C1504">
        <w:rPr>
          <w:rFonts w:eastAsiaTheme="minorEastAsia"/>
          <w:lang w:eastAsia="zh-CN"/>
        </w:rPr>
        <w:t>Fast MCG recovery via SRB3</w:t>
      </w:r>
      <w:r>
        <w:rPr>
          <w:rFonts w:eastAsiaTheme="minorEastAsia"/>
          <w:lang w:eastAsia="zh-CN"/>
        </w:rPr>
        <w:t xml:space="preserve">, if supported, SN response the </w:t>
      </w:r>
      <w:r w:rsidRPr="002C1504">
        <w:rPr>
          <w:rFonts w:eastAsiaTheme="minorEastAsia"/>
          <w:lang w:eastAsia="zh-CN"/>
        </w:rPr>
        <w:t>Available fast MCG recovery via SRB3</w:t>
      </w:r>
    </w:p>
    <w:p w:rsidR="000E52D4" w:rsidRPr="002C1504" w:rsidRDefault="000E52D4" w:rsidP="000E52D4">
      <w:pPr>
        <w:pStyle w:val="aa"/>
        <w:numPr>
          <w:ilvl w:val="0"/>
          <w:numId w:val="8"/>
        </w:numPr>
        <w:ind w:firstLineChars="0"/>
        <w:rPr>
          <w:rFonts w:eastAsiaTheme="minorEastAsia"/>
          <w:lang w:eastAsia="zh-CN"/>
        </w:rPr>
      </w:pPr>
      <w:r>
        <w:rPr>
          <w:rFonts w:eastAsiaTheme="minorEastAsia"/>
          <w:lang w:eastAsia="zh-CN"/>
        </w:rPr>
        <w:t xml:space="preserve">MN requests to release </w:t>
      </w:r>
      <w:r w:rsidRPr="002C1504">
        <w:rPr>
          <w:rFonts w:eastAsiaTheme="minorEastAsia"/>
          <w:lang w:eastAsia="zh-CN"/>
        </w:rPr>
        <w:t>Fast MCG recovery via SRB3</w:t>
      </w:r>
      <w:r>
        <w:rPr>
          <w:rFonts w:eastAsiaTheme="minorEastAsia"/>
          <w:lang w:eastAsia="zh-CN"/>
        </w:rPr>
        <w:t>, SN response the Release</w:t>
      </w:r>
      <w:r w:rsidRPr="002C1504">
        <w:rPr>
          <w:rFonts w:eastAsiaTheme="minorEastAsia"/>
          <w:lang w:eastAsia="zh-CN"/>
        </w:rPr>
        <w:t xml:space="preserve"> fast MCG recovery via SRB3</w:t>
      </w:r>
    </w:p>
    <w:p w:rsidR="000E52D4" w:rsidRDefault="000E52D4" w:rsidP="000E52D4">
      <w:pPr>
        <w:rPr>
          <w:rFonts w:eastAsiaTheme="minorEastAsia"/>
          <w:lang w:eastAsia="zh-CN"/>
        </w:rPr>
      </w:pPr>
      <w:r>
        <w:rPr>
          <w:rFonts w:eastAsiaTheme="minorEastAsia"/>
          <w:lang w:eastAsia="zh-CN"/>
        </w:rPr>
        <w:t xml:space="preserve">The leg switch coordination is the same for both MN and SN, for the stage 2 procedure, a general node name can be used, e.g. </w:t>
      </w:r>
      <w:proofErr w:type="spellStart"/>
      <w:r>
        <w:rPr>
          <w:rFonts w:eastAsiaTheme="minorEastAsia"/>
          <w:lang w:eastAsia="zh-CN"/>
        </w:rPr>
        <w:t>QoE</w:t>
      </w:r>
      <w:proofErr w:type="spellEnd"/>
      <w:r>
        <w:rPr>
          <w:rFonts w:eastAsiaTheme="minorEastAsia"/>
          <w:lang w:eastAsia="zh-CN"/>
        </w:rPr>
        <w:t>-configuring node and non-</w:t>
      </w:r>
      <w:proofErr w:type="spellStart"/>
      <w:r>
        <w:rPr>
          <w:rFonts w:eastAsiaTheme="minorEastAsia"/>
          <w:lang w:eastAsia="zh-CN"/>
        </w:rPr>
        <w:t>QoE</w:t>
      </w:r>
      <w:proofErr w:type="spellEnd"/>
      <w:r>
        <w:rPr>
          <w:rFonts w:eastAsiaTheme="minorEastAsia"/>
          <w:lang w:eastAsia="zh-CN"/>
        </w:rPr>
        <w:t xml:space="preserve">-configuring node, a general </w:t>
      </w:r>
      <w:proofErr w:type="spellStart"/>
      <w:r>
        <w:rPr>
          <w:rFonts w:eastAsiaTheme="minorEastAsia"/>
          <w:lang w:eastAsia="zh-CN"/>
        </w:rPr>
        <w:t>SRBx</w:t>
      </w:r>
      <w:proofErr w:type="spellEnd"/>
      <w:r>
        <w:rPr>
          <w:rFonts w:eastAsiaTheme="minorEastAsia"/>
          <w:lang w:eastAsia="zh-CN"/>
        </w:rPr>
        <w:t xml:space="preserve"> can be used to represent either SRB 4 or SRB5, the procedure can be as follows:</w:t>
      </w:r>
    </w:p>
    <w:p w:rsidR="000E52D4" w:rsidRDefault="000E52D4" w:rsidP="000E52D4">
      <w:pPr>
        <w:pStyle w:val="aa"/>
        <w:numPr>
          <w:ilvl w:val="0"/>
          <w:numId w:val="8"/>
        </w:numPr>
        <w:ind w:firstLineChars="0"/>
        <w:rPr>
          <w:rFonts w:eastAsiaTheme="minorEastAsia"/>
          <w:lang w:eastAsia="zh-CN"/>
        </w:rPr>
      </w:pPr>
      <w:proofErr w:type="spellStart"/>
      <w:r>
        <w:rPr>
          <w:rFonts w:eastAsiaTheme="minorEastAsia"/>
          <w:lang w:eastAsia="zh-CN"/>
        </w:rPr>
        <w:t>QoE</w:t>
      </w:r>
      <w:proofErr w:type="spellEnd"/>
      <w:r>
        <w:rPr>
          <w:rFonts w:eastAsiaTheme="minorEastAsia"/>
          <w:lang w:eastAsia="zh-CN"/>
        </w:rPr>
        <w:t xml:space="preserve">-configuring node request </w:t>
      </w:r>
      <w:proofErr w:type="spellStart"/>
      <w:r>
        <w:rPr>
          <w:rFonts w:eastAsiaTheme="minorEastAsia"/>
          <w:lang w:eastAsia="zh-CN"/>
        </w:rPr>
        <w:t>QoE</w:t>
      </w:r>
      <w:proofErr w:type="spellEnd"/>
      <w:r>
        <w:rPr>
          <w:rFonts w:eastAsiaTheme="minorEastAsia"/>
          <w:lang w:eastAsia="zh-CN"/>
        </w:rPr>
        <w:t xml:space="preserve"> reporting over </w:t>
      </w:r>
      <w:proofErr w:type="spellStart"/>
      <w:r>
        <w:rPr>
          <w:rFonts w:eastAsiaTheme="minorEastAsia"/>
          <w:lang w:eastAsia="zh-CN"/>
        </w:rPr>
        <w:t>SRBx</w:t>
      </w:r>
      <w:proofErr w:type="spellEnd"/>
      <w:r>
        <w:rPr>
          <w:rFonts w:eastAsiaTheme="minorEastAsia"/>
          <w:lang w:eastAsia="zh-CN"/>
        </w:rPr>
        <w:t>, if supported, non-</w:t>
      </w:r>
      <w:proofErr w:type="spellStart"/>
      <w:r>
        <w:rPr>
          <w:rFonts w:eastAsiaTheme="minorEastAsia"/>
          <w:lang w:eastAsia="zh-CN"/>
        </w:rPr>
        <w:t>QoE</w:t>
      </w:r>
      <w:proofErr w:type="spellEnd"/>
      <w:r>
        <w:rPr>
          <w:rFonts w:eastAsiaTheme="minorEastAsia"/>
          <w:lang w:eastAsia="zh-CN"/>
        </w:rPr>
        <w:t xml:space="preserve">-configuring node response the available </w:t>
      </w:r>
      <w:proofErr w:type="spellStart"/>
      <w:r>
        <w:rPr>
          <w:rFonts w:eastAsiaTheme="minorEastAsia"/>
          <w:lang w:eastAsia="zh-CN"/>
        </w:rPr>
        <w:t>QoE</w:t>
      </w:r>
      <w:proofErr w:type="spellEnd"/>
      <w:r>
        <w:rPr>
          <w:rFonts w:eastAsiaTheme="minorEastAsia"/>
          <w:lang w:eastAsia="zh-CN"/>
        </w:rPr>
        <w:t xml:space="preserve"> reporting over </w:t>
      </w:r>
      <w:proofErr w:type="spellStart"/>
      <w:r>
        <w:rPr>
          <w:rFonts w:eastAsiaTheme="minorEastAsia"/>
          <w:lang w:eastAsia="zh-CN"/>
        </w:rPr>
        <w:t>SRB</w:t>
      </w:r>
      <w:r w:rsidR="00B85456">
        <w:rPr>
          <w:rFonts w:eastAsiaTheme="minorEastAsia"/>
          <w:lang w:eastAsia="zh-CN"/>
        </w:rPr>
        <w:t>x</w:t>
      </w:r>
      <w:proofErr w:type="spellEnd"/>
      <w:r>
        <w:rPr>
          <w:rFonts w:eastAsiaTheme="minorEastAsia"/>
          <w:lang w:eastAsia="zh-CN"/>
        </w:rPr>
        <w:t xml:space="preserve"> (shown in step 1 and step 2 in Figure 1)</w:t>
      </w:r>
    </w:p>
    <w:p w:rsidR="000E52D4" w:rsidRDefault="000E52D4" w:rsidP="000E52D4">
      <w:pPr>
        <w:pStyle w:val="aa"/>
        <w:numPr>
          <w:ilvl w:val="0"/>
          <w:numId w:val="8"/>
        </w:numPr>
        <w:ind w:firstLineChars="0"/>
        <w:rPr>
          <w:rFonts w:eastAsiaTheme="minorEastAsia"/>
          <w:lang w:eastAsia="zh-CN"/>
        </w:rPr>
      </w:pPr>
      <w:proofErr w:type="spellStart"/>
      <w:r>
        <w:rPr>
          <w:rFonts w:eastAsiaTheme="minorEastAsia"/>
          <w:lang w:eastAsia="zh-CN"/>
        </w:rPr>
        <w:t>QoE</w:t>
      </w:r>
      <w:proofErr w:type="spellEnd"/>
      <w:r>
        <w:rPr>
          <w:rFonts w:eastAsiaTheme="minorEastAsia"/>
          <w:lang w:eastAsia="zh-CN"/>
        </w:rPr>
        <w:t xml:space="preserve">-configuring node request to release </w:t>
      </w:r>
      <w:proofErr w:type="spellStart"/>
      <w:r>
        <w:rPr>
          <w:rFonts w:eastAsiaTheme="minorEastAsia"/>
          <w:lang w:eastAsia="zh-CN"/>
        </w:rPr>
        <w:t>QoE</w:t>
      </w:r>
      <w:proofErr w:type="spellEnd"/>
      <w:r>
        <w:rPr>
          <w:rFonts w:eastAsiaTheme="minorEastAsia"/>
          <w:lang w:eastAsia="zh-CN"/>
        </w:rPr>
        <w:t xml:space="preserve"> reporting over </w:t>
      </w:r>
      <w:proofErr w:type="spellStart"/>
      <w:r>
        <w:rPr>
          <w:rFonts w:eastAsiaTheme="minorEastAsia"/>
          <w:lang w:eastAsia="zh-CN"/>
        </w:rPr>
        <w:t>SRB</w:t>
      </w:r>
      <w:r w:rsidR="00B85456">
        <w:rPr>
          <w:rFonts w:eastAsiaTheme="minorEastAsia"/>
          <w:lang w:eastAsia="zh-CN"/>
        </w:rPr>
        <w:t>x</w:t>
      </w:r>
      <w:proofErr w:type="spellEnd"/>
      <w:r>
        <w:rPr>
          <w:rFonts w:eastAsiaTheme="minorEastAsia"/>
          <w:lang w:eastAsia="zh-CN"/>
        </w:rPr>
        <w:t>, non-</w:t>
      </w:r>
      <w:proofErr w:type="spellStart"/>
      <w:r>
        <w:rPr>
          <w:rFonts w:eastAsiaTheme="minorEastAsia"/>
          <w:lang w:eastAsia="zh-CN"/>
        </w:rPr>
        <w:t>QoE</w:t>
      </w:r>
      <w:proofErr w:type="spellEnd"/>
      <w:r>
        <w:rPr>
          <w:rFonts w:eastAsiaTheme="minorEastAsia"/>
          <w:lang w:eastAsia="zh-CN"/>
        </w:rPr>
        <w:t xml:space="preserve">-configuring node response the release </w:t>
      </w:r>
      <w:proofErr w:type="spellStart"/>
      <w:r>
        <w:rPr>
          <w:rFonts w:eastAsiaTheme="minorEastAsia"/>
          <w:lang w:eastAsia="zh-CN"/>
        </w:rPr>
        <w:t>QoE</w:t>
      </w:r>
      <w:proofErr w:type="spellEnd"/>
      <w:r>
        <w:rPr>
          <w:rFonts w:eastAsiaTheme="minorEastAsia"/>
          <w:lang w:eastAsia="zh-CN"/>
        </w:rPr>
        <w:t xml:space="preserve"> reporting over </w:t>
      </w:r>
      <w:proofErr w:type="spellStart"/>
      <w:r>
        <w:rPr>
          <w:rFonts w:eastAsiaTheme="minorEastAsia"/>
          <w:lang w:eastAsia="zh-CN"/>
        </w:rPr>
        <w:t>SRB</w:t>
      </w:r>
      <w:r w:rsidR="00B85456">
        <w:rPr>
          <w:rFonts w:eastAsiaTheme="minorEastAsia"/>
          <w:lang w:eastAsia="zh-CN"/>
        </w:rPr>
        <w:t>x</w:t>
      </w:r>
      <w:proofErr w:type="spellEnd"/>
      <w:r>
        <w:rPr>
          <w:rFonts w:eastAsiaTheme="minorEastAsia"/>
          <w:lang w:eastAsia="zh-CN"/>
        </w:rPr>
        <w:t xml:space="preserve"> (shown in step 5a and step 6a in Figure 1)</w:t>
      </w:r>
    </w:p>
    <w:p w:rsidR="000E52D4" w:rsidRDefault="000E52D4" w:rsidP="000E52D4">
      <w:pPr>
        <w:rPr>
          <w:rFonts w:eastAsiaTheme="minorEastAsia"/>
          <w:lang w:eastAsia="zh-CN"/>
        </w:rPr>
      </w:pPr>
      <w:r>
        <w:rPr>
          <w:rFonts w:eastAsiaTheme="minorEastAsia"/>
          <w:lang w:eastAsia="zh-CN"/>
        </w:rPr>
        <w:t xml:space="preserve">In addition, as agreed in RAN3, the </w:t>
      </w:r>
      <w:r w:rsidR="000A225F">
        <w:rPr>
          <w:rFonts w:eastAsiaTheme="minorEastAsia"/>
          <w:lang w:eastAsia="zh-CN"/>
        </w:rPr>
        <w:t>non-</w:t>
      </w:r>
      <w:proofErr w:type="spellStart"/>
      <w:r w:rsidR="000A225F">
        <w:rPr>
          <w:rFonts w:eastAsiaTheme="minorEastAsia"/>
          <w:lang w:eastAsia="zh-CN"/>
        </w:rPr>
        <w:t>QoE</w:t>
      </w:r>
      <w:proofErr w:type="spellEnd"/>
      <w:r w:rsidR="000A225F">
        <w:rPr>
          <w:rFonts w:eastAsiaTheme="minorEastAsia"/>
          <w:lang w:eastAsia="zh-CN"/>
        </w:rPr>
        <w:t>-configuring</w:t>
      </w:r>
      <w:r>
        <w:rPr>
          <w:rFonts w:eastAsiaTheme="minorEastAsia"/>
          <w:lang w:eastAsia="zh-CN"/>
        </w:rPr>
        <w:t xml:space="preserve"> can also request to change the reporting leg.</w:t>
      </w:r>
    </w:p>
    <w:p w:rsidR="000E52D4" w:rsidRPr="00A17376" w:rsidRDefault="000E52D4" w:rsidP="000E52D4">
      <w:pPr>
        <w:pStyle w:val="aa"/>
        <w:numPr>
          <w:ilvl w:val="0"/>
          <w:numId w:val="8"/>
        </w:numPr>
        <w:ind w:firstLineChars="0"/>
        <w:rPr>
          <w:rFonts w:eastAsiaTheme="minorEastAsia"/>
          <w:lang w:eastAsia="zh-CN"/>
        </w:rPr>
      </w:pPr>
      <w:r>
        <w:rPr>
          <w:rFonts w:eastAsiaTheme="minorEastAsia"/>
          <w:lang w:eastAsia="zh-CN"/>
        </w:rPr>
        <w:t>non-</w:t>
      </w:r>
      <w:proofErr w:type="spellStart"/>
      <w:r>
        <w:rPr>
          <w:rFonts w:eastAsiaTheme="minorEastAsia"/>
          <w:lang w:eastAsia="zh-CN"/>
        </w:rPr>
        <w:t>QoE</w:t>
      </w:r>
      <w:proofErr w:type="spellEnd"/>
      <w:r>
        <w:rPr>
          <w:rFonts w:eastAsiaTheme="minorEastAsia"/>
          <w:lang w:eastAsia="zh-CN"/>
        </w:rPr>
        <w:t xml:space="preserve">-configuring require to release </w:t>
      </w:r>
      <w:proofErr w:type="spellStart"/>
      <w:r>
        <w:rPr>
          <w:rFonts w:eastAsiaTheme="minorEastAsia"/>
          <w:lang w:eastAsia="zh-CN"/>
        </w:rPr>
        <w:t>QoE</w:t>
      </w:r>
      <w:proofErr w:type="spellEnd"/>
      <w:r>
        <w:rPr>
          <w:rFonts w:eastAsiaTheme="minorEastAsia"/>
          <w:lang w:eastAsia="zh-CN"/>
        </w:rPr>
        <w:t xml:space="preserve"> reporting over </w:t>
      </w:r>
      <w:proofErr w:type="spellStart"/>
      <w:r>
        <w:rPr>
          <w:rFonts w:eastAsiaTheme="minorEastAsia"/>
          <w:lang w:eastAsia="zh-CN"/>
        </w:rPr>
        <w:t>SRB</w:t>
      </w:r>
      <w:r w:rsidR="00B85456">
        <w:rPr>
          <w:rFonts w:eastAsiaTheme="minorEastAsia"/>
          <w:lang w:eastAsia="zh-CN"/>
        </w:rPr>
        <w:t>x</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-configuring node can response the ack </w:t>
      </w:r>
      <w:proofErr w:type="spellStart"/>
      <w:r>
        <w:rPr>
          <w:rFonts w:eastAsiaTheme="minorEastAsia"/>
          <w:lang w:eastAsia="zh-CN"/>
        </w:rPr>
        <w:t>QoE</w:t>
      </w:r>
      <w:proofErr w:type="spellEnd"/>
      <w:r>
        <w:rPr>
          <w:rFonts w:eastAsiaTheme="minorEastAsia"/>
          <w:lang w:eastAsia="zh-CN"/>
        </w:rPr>
        <w:t xml:space="preserve"> reporting over </w:t>
      </w:r>
      <w:proofErr w:type="spellStart"/>
      <w:r>
        <w:rPr>
          <w:rFonts w:eastAsiaTheme="minorEastAsia"/>
          <w:lang w:eastAsia="zh-CN"/>
        </w:rPr>
        <w:t>SRB</w:t>
      </w:r>
      <w:r w:rsidR="00B85456">
        <w:rPr>
          <w:rFonts w:eastAsiaTheme="minorEastAsia"/>
          <w:lang w:eastAsia="zh-CN"/>
        </w:rPr>
        <w:t>x</w:t>
      </w:r>
      <w:proofErr w:type="spellEnd"/>
      <w:r>
        <w:rPr>
          <w:rFonts w:eastAsiaTheme="minorEastAsia"/>
          <w:lang w:eastAsia="zh-CN"/>
        </w:rPr>
        <w:t xml:space="preserve"> release (shown in step 5b and step 6b in Figure 1)</w:t>
      </w:r>
    </w:p>
    <w:p w:rsidR="00094445" w:rsidRPr="000E52D4" w:rsidRDefault="000E52D4" w:rsidP="00094445">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stage2 procedure can be used for the case that </w:t>
      </w:r>
      <w:proofErr w:type="spellStart"/>
      <w:r>
        <w:rPr>
          <w:rFonts w:eastAsiaTheme="minorEastAsia"/>
          <w:lang w:eastAsia="zh-CN"/>
        </w:rPr>
        <w:t>QoE</w:t>
      </w:r>
      <w:proofErr w:type="spellEnd"/>
      <w:r>
        <w:rPr>
          <w:rFonts w:eastAsiaTheme="minorEastAsia"/>
          <w:lang w:eastAsia="zh-CN"/>
        </w:rPr>
        <w:t xml:space="preserve"> configuration by </w:t>
      </w:r>
      <w:proofErr w:type="spellStart"/>
      <w:r>
        <w:rPr>
          <w:rFonts w:eastAsiaTheme="minorEastAsia"/>
          <w:lang w:eastAsia="zh-CN"/>
        </w:rPr>
        <w:t>QoE</w:t>
      </w:r>
      <w:proofErr w:type="spellEnd"/>
      <w:r>
        <w:rPr>
          <w:rFonts w:eastAsiaTheme="minorEastAsia"/>
          <w:lang w:eastAsia="zh-CN"/>
        </w:rPr>
        <w:t>-configuring node.</w:t>
      </w:r>
    </w:p>
    <w:p w:rsidR="000E52D4" w:rsidRDefault="00B85456" w:rsidP="000A225F">
      <w:pPr>
        <w:keepNext/>
        <w:jc w:val="center"/>
      </w:pPr>
      <w:r>
        <w:object w:dxaOrig="11340" w:dyaOrig="9040">
          <v:shape id="_x0000_i1026" type="#_x0000_t75" style="width:419pt;height:334.05pt" o:ole="">
            <v:imagedata r:id="rId10" o:title=""/>
          </v:shape>
          <o:OLEObject Type="Embed" ProgID="Visio.Drawing.15" ShapeID="_x0000_i1026" DrawAspect="Content" ObjectID="_1753269986" r:id="rId11"/>
        </w:object>
      </w:r>
    </w:p>
    <w:p w:rsidR="00094445" w:rsidRDefault="000E52D4" w:rsidP="000E52D4">
      <w:pPr>
        <w:pStyle w:val="a7"/>
        <w:jc w:val="center"/>
      </w:pPr>
      <w:r>
        <w:t xml:space="preserve">Figure </w:t>
      </w:r>
      <w:r>
        <w:fldChar w:fldCharType="begin"/>
      </w:r>
      <w:r>
        <w:instrText xml:space="preserve"> SEQ Figure \* ARABIC </w:instrText>
      </w:r>
      <w:r>
        <w:fldChar w:fldCharType="separate"/>
      </w:r>
      <w:r w:rsidR="00B85456">
        <w:rPr>
          <w:noProof/>
        </w:rPr>
        <w:t>2</w:t>
      </w:r>
      <w:r>
        <w:fldChar w:fldCharType="end"/>
      </w:r>
      <w:r>
        <w:t xml:space="preserve"> Leg </w:t>
      </w:r>
      <w:r w:rsidR="00176D9F">
        <w:t xml:space="preserve">configuration and </w:t>
      </w:r>
      <w:r>
        <w:t>switch coordination in NR-DC</w:t>
      </w:r>
    </w:p>
    <w:p w:rsidR="000E52D4" w:rsidRDefault="000E52D4" w:rsidP="000E52D4">
      <w:pPr>
        <w:rPr>
          <w:rFonts w:eastAsiaTheme="minorEastAsia"/>
        </w:rPr>
      </w:pPr>
      <w:r>
        <w:rPr>
          <w:rFonts w:eastAsiaTheme="minorEastAsia"/>
        </w:rPr>
        <w:t xml:space="preserve">For the three interactions between the </w:t>
      </w:r>
      <w:proofErr w:type="spellStart"/>
      <w:r>
        <w:rPr>
          <w:rFonts w:eastAsiaTheme="minorEastAsia"/>
        </w:rPr>
        <w:t>QoE</w:t>
      </w:r>
      <w:proofErr w:type="spellEnd"/>
      <w:r>
        <w:rPr>
          <w:rFonts w:eastAsiaTheme="minorEastAsia"/>
        </w:rPr>
        <w:t>-configuring node and non-</w:t>
      </w:r>
      <w:proofErr w:type="spellStart"/>
      <w:r>
        <w:rPr>
          <w:rFonts w:eastAsiaTheme="minorEastAsia"/>
        </w:rPr>
        <w:t>QoE</w:t>
      </w:r>
      <w:proofErr w:type="spellEnd"/>
      <w:r>
        <w:rPr>
          <w:rFonts w:eastAsiaTheme="minorEastAsia"/>
        </w:rPr>
        <w:t>-configuring node, we think a class 1 procedure can be used</w:t>
      </w:r>
      <w:r w:rsidR="00865F6F">
        <w:rPr>
          <w:rFonts w:eastAsiaTheme="minorEastAsia"/>
        </w:rPr>
        <w:t xml:space="preserve"> for this case.</w:t>
      </w:r>
      <w:r>
        <w:rPr>
          <w:rFonts w:eastAsiaTheme="minorEastAsia"/>
        </w:rPr>
        <w:t xml:space="preserve"> </w:t>
      </w:r>
    </w:p>
    <w:p w:rsidR="000E52D4" w:rsidRPr="00176D9F" w:rsidRDefault="000E52D4" w:rsidP="000E52D4">
      <w:pPr>
        <w:rPr>
          <w:rFonts w:eastAsiaTheme="minorEastAsia"/>
          <w:b/>
          <w:lang w:eastAsia="zh-CN"/>
        </w:rPr>
      </w:pPr>
      <w:r w:rsidRPr="00176D9F">
        <w:rPr>
          <w:rFonts w:eastAsiaTheme="minorEastAsia"/>
          <w:b/>
          <w:lang w:eastAsia="zh-CN"/>
        </w:rPr>
        <w:t>Observation</w:t>
      </w:r>
      <w:r w:rsidR="00CB480D">
        <w:rPr>
          <w:rFonts w:eastAsiaTheme="minorEastAsia"/>
          <w:b/>
          <w:lang w:eastAsia="zh-CN"/>
        </w:rPr>
        <w:t xml:space="preserve"> 1</w:t>
      </w:r>
      <w:r w:rsidRPr="00176D9F">
        <w:rPr>
          <w:rFonts w:eastAsiaTheme="minorEastAsia"/>
          <w:b/>
          <w:lang w:eastAsia="zh-CN"/>
        </w:rPr>
        <w:t xml:space="preserve">, the coordination in between MN and SN for reporting leg configuration and </w:t>
      </w:r>
      <w:r w:rsidR="00176D9F" w:rsidRPr="00176D9F">
        <w:rPr>
          <w:rFonts w:eastAsiaTheme="minorEastAsia"/>
          <w:b/>
          <w:lang w:eastAsia="zh-CN"/>
        </w:rPr>
        <w:t>switch is the same.</w:t>
      </w:r>
    </w:p>
    <w:p w:rsidR="000E52D4" w:rsidRDefault="000E52D4" w:rsidP="000E52D4">
      <w:pPr>
        <w:rPr>
          <w:rFonts w:eastAsiaTheme="minorEastAsia"/>
          <w:b/>
          <w:lang w:eastAsia="zh-CN"/>
        </w:rPr>
      </w:pPr>
      <w:r w:rsidRPr="00176D9F">
        <w:rPr>
          <w:rFonts w:eastAsiaTheme="minorEastAsia"/>
          <w:b/>
          <w:lang w:eastAsia="zh-CN"/>
        </w:rPr>
        <w:t>Proposal</w:t>
      </w:r>
      <w:r w:rsidR="00865F6F">
        <w:rPr>
          <w:rFonts w:eastAsiaTheme="minorEastAsia"/>
          <w:b/>
          <w:lang w:eastAsia="zh-CN"/>
        </w:rPr>
        <w:t xml:space="preserve"> </w:t>
      </w:r>
      <w:r w:rsidR="000A225F">
        <w:rPr>
          <w:rFonts w:eastAsiaTheme="minorEastAsia"/>
          <w:b/>
          <w:lang w:eastAsia="zh-CN"/>
        </w:rPr>
        <w:t>4</w:t>
      </w:r>
      <w:r w:rsidRPr="00176D9F">
        <w:rPr>
          <w:rFonts w:eastAsiaTheme="minorEastAsia"/>
          <w:b/>
          <w:lang w:eastAsia="zh-CN"/>
        </w:rPr>
        <w:t xml:space="preserve">, RAN3 agree to </w:t>
      </w:r>
      <w:r w:rsidR="00176D9F" w:rsidRPr="00176D9F">
        <w:rPr>
          <w:rFonts w:eastAsiaTheme="minorEastAsia"/>
          <w:b/>
          <w:lang w:eastAsia="zh-CN"/>
        </w:rPr>
        <w:t xml:space="preserve">have </w:t>
      </w:r>
      <w:r w:rsidRPr="00176D9F">
        <w:rPr>
          <w:rFonts w:eastAsiaTheme="minorEastAsia"/>
          <w:b/>
          <w:lang w:eastAsia="zh-CN"/>
        </w:rPr>
        <w:t xml:space="preserve">a general </w:t>
      </w:r>
      <w:r w:rsidR="00176D9F" w:rsidRPr="00176D9F">
        <w:rPr>
          <w:rFonts w:eastAsiaTheme="minorEastAsia"/>
          <w:b/>
          <w:lang w:eastAsia="zh-CN"/>
        </w:rPr>
        <w:t>stage 2 call flow of leg configuration and switch coordination as baseline for further discussion.</w:t>
      </w:r>
    </w:p>
    <w:p w:rsidR="00B74C1B" w:rsidRDefault="00176D9F" w:rsidP="000E52D4">
      <w:pPr>
        <w:rPr>
          <w:rFonts w:eastAsiaTheme="minorEastAsia"/>
          <w:b/>
          <w:lang w:eastAsia="zh-CN"/>
        </w:rPr>
      </w:pPr>
      <w:r>
        <w:rPr>
          <w:rFonts w:eastAsiaTheme="minorEastAsia"/>
          <w:b/>
          <w:lang w:eastAsia="zh-CN"/>
        </w:rPr>
        <w:t>Proposal</w:t>
      </w:r>
      <w:r w:rsidR="00865F6F">
        <w:rPr>
          <w:rFonts w:eastAsiaTheme="minorEastAsia"/>
          <w:b/>
          <w:lang w:eastAsia="zh-CN"/>
        </w:rPr>
        <w:t xml:space="preserve"> </w:t>
      </w:r>
      <w:r w:rsidR="000A225F">
        <w:rPr>
          <w:rFonts w:eastAsiaTheme="minorEastAsia"/>
          <w:b/>
          <w:lang w:eastAsia="zh-CN"/>
        </w:rPr>
        <w:t>5</w:t>
      </w:r>
      <w:r w:rsidR="00B74C1B">
        <w:rPr>
          <w:rFonts w:eastAsiaTheme="minorEastAsia"/>
          <w:b/>
          <w:lang w:eastAsia="zh-CN"/>
        </w:rPr>
        <w:t xml:space="preserve">, </w:t>
      </w:r>
      <w:r w:rsidR="00865F6F">
        <w:rPr>
          <w:rFonts w:eastAsiaTheme="minorEastAsia"/>
          <w:b/>
          <w:lang w:eastAsia="zh-CN"/>
        </w:rPr>
        <w:t>a</w:t>
      </w:r>
      <w:r w:rsidR="00B74C1B">
        <w:rPr>
          <w:rFonts w:eastAsiaTheme="minorEastAsia"/>
          <w:b/>
          <w:lang w:eastAsia="zh-CN"/>
        </w:rPr>
        <w:t xml:space="preserve"> class 1 procedure </w:t>
      </w:r>
      <w:r w:rsidR="00865F6F">
        <w:rPr>
          <w:rFonts w:eastAsiaTheme="minorEastAsia"/>
          <w:b/>
          <w:lang w:eastAsia="zh-CN"/>
        </w:rPr>
        <w:t xml:space="preserve">can be used </w:t>
      </w:r>
      <w:r w:rsidR="00B74C1B">
        <w:rPr>
          <w:rFonts w:eastAsiaTheme="minorEastAsia"/>
          <w:b/>
          <w:lang w:eastAsia="zh-CN"/>
        </w:rPr>
        <w:t xml:space="preserve">for </w:t>
      </w:r>
      <w:r w:rsidR="00B74C1B" w:rsidRPr="00176D9F">
        <w:rPr>
          <w:rFonts w:eastAsiaTheme="minorEastAsia"/>
          <w:b/>
          <w:lang w:eastAsia="zh-CN"/>
        </w:rPr>
        <w:t>leg configuration and switch coordination</w:t>
      </w:r>
      <w:r w:rsidR="00B74C1B">
        <w:rPr>
          <w:rFonts w:eastAsiaTheme="minorEastAsia"/>
          <w:b/>
          <w:lang w:eastAsia="zh-CN"/>
        </w:rPr>
        <w:t xml:space="preserve"> in NR-DC.</w:t>
      </w:r>
    </w:p>
    <w:p w:rsidR="000A225F" w:rsidRDefault="000A225F" w:rsidP="000A225F">
      <w:pPr>
        <w:rPr>
          <w:rFonts w:eastAsiaTheme="minorEastAsia"/>
          <w:lang w:eastAsia="zh-CN"/>
        </w:rPr>
      </w:pPr>
      <w:r>
        <w:rPr>
          <w:rFonts w:eastAsiaTheme="minorEastAsia"/>
          <w:lang w:eastAsia="zh-CN"/>
        </w:rPr>
        <w:t xml:space="preserve">Another open issue about </w:t>
      </w:r>
      <w:r>
        <w:rPr>
          <w:rFonts w:eastAsiaTheme="minorEastAsia"/>
          <w:lang w:eastAsia="zh-CN"/>
        </w:rPr>
        <w:t>reporting</w:t>
      </w:r>
      <w:r>
        <w:rPr>
          <w:rFonts w:eastAsiaTheme="minorEastAsia"/>
          <w:lang w:eastAsia="zh-CN"/>
        </w:rPr>
        <w:t xml:space="preserve"> </w:t>
      </w:r>
      <w:r>
        <w:rPr>
          <w:rFonts w:eastAsiaTheme="minorEastAsia"/>
          <w:lang w:eastAsia="zh-CN"/>
        </w:rPr>
        <w:t>in</w:t>
      </w:r>
      <w:r>
        <w:rPr>
          <w:rFonts w:eastAsiaTheme="minorEastAsia"/>
          <w:lang w:eastAsia="zh-CN"/>
        </w:rPr>
        <w:t xml:space="preserve"> last meeting is whether the </w:t>
      </w:r>
      <w:proofErr w:type="spellStart"/>
      <w:r>
        <w:rPr>
          <w:rFonts w:eastAsiaTheme="minorEastAsia"/>
          <w:lang w:eastAsia="zh-CN"/>
        </w:rPr>
        <w:t>QoE</w:t>
      </w:r>
      <w:proofErr w:type="spellEnd"/>
      <w:r>
        <w:rPr>
          <w:rFonts w:eastAsiaTheme="minorEastAsia"/>
          <w:lang w:eastAsia="zh-CN"/>
        </w:rPr>
        <w:t xml:space="preserve"> report can be transparently transferred via SRB4.</w:t>
      </w:r>
    </w:p>
    <w:p w:rsidR="000A225F" w:rsidRPr="005858DB" w:rsidRDefault="000A225F" w:rsidP="000A225F">
      <w:pPr>
        <w:spacing w:after="100" w:afterAutospacing="1"/>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When a management-based </w:t>
      </w:r>
      <w:proofErr w:type="spellStart"/>
      <w:r>
        <w:rPr>
          <w:rFonts w:ascii="Calibri" w:eastAsia="MS Mincho" w:hAnsi="Calibri" w:cs="Calibri"/>
          <w:i/>
          <w:iCs/>
          <w:color w:val="00B050"/>
          <w:kern w:val="2"/>
          <w:sz w:val="16"/>
          <w:szCs w:val="16"/>
        </w:rPr>
        <w:t>QoE</w:t>
      </w:r>
      <w:proofErr w:type="spellEnd"/>
      <w:r>
        <w:rPr>
          <w:rFonts w:ascii="Calibri" w:eastAsia="MS Mincho" w:hAnsi="Calibri" w:cs="Calibri"/>
          <w:i/>
          <w:iCs/>
          <w:color w:val="00B050"/>
          <w:kern w:val="2"/>
          <w:sz w:val="16"/>
          <w:szCs w:val="16"/>
        </w:rPr>
        <w:t xml:space="preserve"> configuration is received directly by the SN from the OAM, the SN can explicitly indicate to the MN whether it is going to receive the </w:t>
      </w:r>
      <w:proofErr w:type="spellStart"/>
      <w:r>
        <w:rPr>
          <w:rFonts w:ascii="Calibri" w:eastAsia="MS Mincho" w:hAnsi="Calibri" w:cs="Calibri"/>
          <w:i/>
          <w:iCs/>
          <w:color w:val="00B050"/>
          <w:kern w:val="2"/>
          <w:sz w:val="16"/>
          <w:szCs w:val="16"/>
        </w:rPr>
        <w:t>QoE</w:t>
      </w:r>
      <w:proofErr w:type="spellEnd"/>
      <w:r>
        <w:rPr>
          <w:rFonts w:ascii="Calibri" w:eastAsia="MS Mincho" w:hAnsi="Calibri" w:cs="Calibri"/>
          <w:i/>
          <w:iCs/>
          <w:color w:val="00B050"/>
          <w:kern w:val="2"/>
          <w:sz w:val="16"/>
          <w:szCs w:val="16"/>
        </w:rPr>
        <w:t>/</w:t>
      </w:r>
      <w:proofErr w:type="spellStart"/>
      <w:r>
        <w:rPr>
          <w:rFonts w:ascii="Calibri" w:eastAsia="MS Mincho" w:hAnsi="Calibri" w:cs="Calibri"/>
          <w:i/>
          <w:iCs/>
          <w:color w:val="00B050"/>
          <w:kern w:val="2"/>
          <w:sz w:val="16"/>
          <w:szCs w:val="16"/>
        </w:rPr>
        <w:t>RVQoE</w:t>
      </w:r>
      <w:proofErr w:type="spellEnd"/>
      <w:r>
        <w:rPr>
          <w:rFonts w:ascii="Calibri" w:eastAsia="MS Mincho" w:hAnsi="Calibri" w:cs="Calibri"/>
          <w:i/>
          <w:iCs/>
          <w:color w:val="00B050"/>
          <w:kern w:val="2"/>
          <w:sz w:val="16"/>
          <w:szCs w:val="16"/>
        </w:rPr>
        <w:t xml:space="preserve"> reports via the SRB5 or SRB4, whether it is transparently via SRB4 needs further discussion.</w:t>
      </w:r>
    </w:p>
    <w:p w:rsidR="000A225F" w:rsidRDefault="000A225F" w:rsidP="000A225F">
      <w:pPr>
        <w:rPr>
          <w:rFonts w:eastAsiaTheme="minorEastAsia"/>
          <w:lang w:eastAsia="zh-CN"/>
        </w:rPr>
      </w:pPr>
      <w:r>
        <w:rPr>
          <w:rFonts w:eastAsiaTheme="minorEastAsia"/>
          <w:lang w:eastAsia="zh-CN"/>
        </w:rPr>
        <w:t xml:space="preserve">We don’t think transparently transfer </w:t>
      </w:r>
      <w:proofErr w:type="spellStart"/>
      <w:r>
        <w:rPr>
          <w:rFonts w:eastAsiaTheme="minorEastAsia"/>
          <w:lang w:eastAsia="zh-CN"/>
        </w:rPr>
        <w:t>QoE</w:t>
      </w:r>
      <w:proofErr w:type="spellEnd"/>
      <w:r>
        <w:rPr>
          <w:rFonts w:eastAsiaTheme="minorEastAsia"/>
          <w:lang w:eastAsia="zh-CN"/>
        </w:rPr>
        <w:t xml:space="preserve"> report over SRB4 is a good way, because both legacy </w:t>
      </w:r>
      <w:proofErr w:type="spellStart"/>
      <w:r>
        <w:rPr>
          <w:rFonts w:eastAsiaTheme="minorEastAsia"/>
          <w:lang w:eastAsia="zh-CN"/>
        </w:rPr>
        <w:t>QoE</w:t>
      </w:r>
      <w:proofErr w:type="spellEnd"/>
      <w:r>
        <w:rPr>
          <w:rFonts w:eastAsiaTheme="minorEastAsia"/>
          <w:lang w:eastAsia="zh-CN"/>
        </w:rPr>
        <w:t xml:space="preserve"> report and </w:t>
      </w:r>
      <w:proofErr w:type="spellStart"/>
      <w:r>
        <w:rPr>
          <w:rFonts w:eastAsiaTheme="minorEastAsia"/>
          <w:lang w:eastAsia="zh-CN"/>
        </w:rPr>
        <w:t>RVQoE</w:t>
      </w:r>
      <w:proofErr w:type="spellEnd"/>
      <w:r>
        <w:rPr>
          <w:rFonts w:eastAsiaTheme="minorEastAsia"/>
          <w:lang w:eastAsia="zh-CN"/>
        </w:rPr>
        <w:t xml:space="preserve"> report are included in </w:t>
      </w:r>
      <w:proofErr w:type="spellStart"/>
      <w:r>
        <w:rPr>
          <w:rFonts w:eastAsiaTheme="minorEastAsia"/>
          <w:lang w:eastAsia="zh-CN"/>
        </w:rPr>
        <w:t>QoE</w:t>
      </w:r>
      <w:proofErr w:type="spellEnd"/>
      <w:r>
        <w:rPr>
          <w:rFonts w:eastAsiaTheme="minorEastAsia"/>
          <w:lang w:eastAsia="zh-CN"/>
        </w:rPr>
        <w:t xml:space="preserve"> report according to current RRC signalling design, if the MN wants to read </w:t>
      </w:r>
      <w:proofErr w:type="spellStart"/>
      <w:r>
        <w:rPr>
          <w:rFonts w:eastAsiaTheme="minorEastAsia"/>
          <w:lang w:eastAsia="zh-CN"/>
        </w:rPr>
        <w:t>RVQoE</w:t>
      </w:r>
      <w:proofErr w:type="spellEnd"/>
      <w:r>
        <w:rPr>
          <w:rFonts w:eastAsiaTheme="minorEastAsia"/>
          <w:lang w:eastAsia="zh-CN"/>
        </w:rPr>
        <w:t>, there’s no need to use transparent mechanism.</w:t>
      </w:r>
    </w:p>
    <w:p w:rsidR="000A225F" w:rsidRPr="00176D9F" w:rsidRDefault="000A225F" w:rsidP="000E52D4">
      <w:pPr>
        <w:rPr>
          <w:rFonts w:eastAsiaTheme="minorEastAsia"/>
          <w:b/>
          <w:lang w:eastAsia="zh-CN"/>
        </w:rPr>
      </w:pPr>
      <w:r w:rsidRPr="00B85456">
        <w:rPr>
          <w:rFonts w:eastAsiaTheme="minorEastAsia"/>
          <w:b/>
          <w:lang w:eastAsia="zh-CN"/>
        </w:rPr>
        <w:t>Proposal</w:t>
      </w:r>
      <w:r>
        <w:rPr>
          <w:rFonts w:eastAsiaTheme="minorEastAsia"/>
          <w:b/>
          <w:lang w:eastAsia="zh-CN"/>
        </w:rPr>
        <w:t xml:space="preserve"> </w:t>
      </w:r>
      <w:r>
        <w:rPr>
          <w:rFonts w:eastAsiaTheme="minorEastAsia"/>
          <w:b/>
          <w:lang w:eastAsia="zh-CN"/>
        </w:rPr>
        <w:t>6</w:t>
      </w:r>
      <w:r w:rsidRPr="00B85456">
        <w:rPr>
          <w:rFonts w:eastAsiaTheme="minorEastAsia"/>
          <w:b/>
          <w:lang w:eastAsia="zh-CN"/>
        </w:rPr>
        <w:t xml:space="preserve">, transparently </w:t>
      </w:r>
      <w:proofErr w:type="spellStart"/>
      <w:r w:rsidRPr="00B85456">
        <w:rPr>
          <w:rFonts w:eastAsiaTheme="minorEastAsia"/>
          <w:b/>
          <w:lang w:eastAsia="zh-CN"/>
        </w:rPr>
        <w:t>QoE</w:t>
      </w:r>
      <w:proofErr w:type="spellEnd"/>
      <w:r w:rsidRPr="00B85456">
        <w:rPr>
          <w:rFonts w:eastAsiaTheme="minorEastAsia"/>
          <w:b/>
          <w:lang w:eastAsia="zh-CN"/>
        </w:rPr>
        <w:t xml:space="preserve"> reporting via SRB4 is not supported in RAN3.</w:t>
      </w:r>
    </w:p>
    <w:p w:rsidR="00F120F4" w:rsidRPr="00753974" w:rsidRDefault="00F120F4" w:rsidP="00F120F4">
      <w:pPr>
        <w:pStyle w:val="2"/>
        <w:tabs>
          <w:tab w:val="clear" w:pos="5075"/>
          <w:tab w:val="num" w:pos="397"/>
        </w:tabs>
        <w:spacing w:after="240"/>
        <w:ind w:left="142"/>
      </w:pPr>
      <w:bookmarkStart w:id="0" w:name="_Hlk142648645"/>
      <w:proofErr w:type="spellStart"/>
      <w:r>
        <w:t>RV</w:t>
      </w:r>
      <w:r w:rsidRPr="00753974">
        <w:t>QoE</w:t>
      </w:r>
      <w:proofErr w:type="spellEnd"/>
      <w:r w:rsidRPr="00753974">
        <w:t xml:space="preserve"> configuration</w:t>
      </w:r>
      <w:r>
        <w:t xml:space="preserve"> </w:t>
      </w:r>
      <w:r w:rsidR="00435D4E">
        <w:t>and reporting</w:t>
      </w:r>
      <w:r w:rsidR="00632175">
        <w:t xml:space="preserve"> coordination</w:t>
      </w:r>
    </w:p>
    <w:bookmarkEnd w:id="0"/>
    <w:p w:rsidR="00632175" w:rsidRDefault="00632175" w:rsidP="008D56FA">
      <w:pPr>
        <w:spacing w:after="100" w:afterAutospacing="1"/>
        <w:rPr>
          <w:rFonts w:eastAsiaTheme="minorEastAsia"/>
        </w:rPr>
      </w:pPr>
      <w:r>
        <w:rPr>
          <w:rFonts w:eastAsiaTheme="minorEastAsia"/>
          <w:lang w:eastAsia="zh-CN"/>
        </w:rPr>
        <w:t>T</w:t>
      </w:r>
      <w:r>
        <w:rPr>
          <w:rFonts w:eastAsiaTheme="minorEastAsia" w:hint="eastAsia"/>
          <w:lang w:eastAsia="zh-CN"/>
        </w:rPr>
        <w:t>he</w:t>
      </w:r>
      <w:r>
        <w:rPr>
          <w:rFonts w:eastAsiaTheme="minorEastAsia"/>
        </w:rPr>
        <w:t xml:space="preserve"> </w:t>
      </w:r>
      <w:r>
        <w:rPr>
          <w:rFonts w:eastAsiaTheme="minorEastAsia" w:hint="eastAsia"/>
          <w:lang w:eastAsia="zh-CN"/>
        </w:rPr>
        <w:t>following</w:t>
      </w:r>
      <w:r>
        <w:rPr>
          <w:rFonts w:eastAsiaTheme="minorEastAsia"/>
        </w:rPr>
        <w:t xml:space="preserve"> </w:t>
      </w:r>
      <w:r>
        <w:rPr>
          <w:rFonts w:eastAsiaTheme="minorEastAsia" w:hint="eastAsia"/>
          <w:lang w:eastAsia="zh-CN"/>
        </w:rPr>
        <w:t>is</w:t>
      </w:r>
      <w:r>
        <w:rPr>
          <w:rFonts w:eastAsiaTheme="minorEastAsia"/>
        </w:rPr>
        <w:t xml:space="preserve"> the latest agreements related to </w:t>
      </w:r>
      <w:proofErr w:type="spellStart"/>
      <w:r>
        <w:rPr>
          <w:rFonts w:eastAsiaTheme="minorEastAsia"/>
        </w:rPr>
        <w:t>RVQoE</w:t>
      </w:r>
      <w:proofErr w:type="spellEnd"/>
      <w:r>
        <w:rPr>
          <w:rFonts w:eastAsiaTheme="minorEastAsia"/>
        </w:rPr>
        <w:t xml:space="preserve"> coordination. </w:t>
      </w:r>
    </w:p>
    <w:p w:rsidR="008D56FA" w:rsidRDefault="008D56FA" w:rsidP="008D56FA">
      <w:pPr>
        <w:spacing w:after="100" w:afterAutospacing="1"/>
        <w:rPr>
          <w:rFonts w:ascii="Calibri" w:eastAsia="MS Mincho" w:hAnsi="Calibri" w:cs="Calibri"/>
          <w:i/>
          <w:iCs/>
          <w:color w:val="00B050"/>
          <w:kern w:val="2"/>
          <w:sz w:val="16"/>
          <w:szCs w:val="16"/>
        </w:rPr>
      </w:pPr>
      <w:r>
        <w:rPr>
          <w:rFonts w:eastAsia="MS Mincho"/>
          <w:i/>
          <w:iCs/>
          <w:color w:val="00B050"/>
          <w:kern w:val="2"/>
          <w:sz w:val="16"/>
          <w:szCs w:val="16"/>
        </w:rPr>
        <w:t xml:space="preserve">When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receives an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report and determines that the non-</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provides the bearer(s) for the application session,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-configuring node indicates that to the non-</w:t>
      </w:r>
      <w:proofErr w:type="spellStart"/>
      <w:r>
        <w:rPr>
          <w:rFonts w:eastAsia="MS Mincho"/>
          <w:i/>
          <w:iCs/>
          <w:color w:val="00B050"/>
          <w:kern w:val="2"/>
          <w:sz w:val="16"/>
          <w:szCs w:val="16"/>
        </w:rPr>
        <w:t>RVQoE</w:t>
      </w:r>
      <w:proofErr w:type="spellEnd"/>
      <w:r>
        <w:rPr>
          <w:rFonts w:eastAsia="MS Mincho"/>
          <w:i/>
          <w:iCs/>
          <w:color w:val="00B050"/>
          <w:kern w:val="2"/>
          <w:sz w:val="16"/>
          <w:szCs w:val="16"/>
        </w:rPr>
        <w:t>-configuring node. FFS whether the indication is explicit or implicit.</w:t>
      </w:r>
    </w:p>
    <w:p w:rsidR="008D56FA" w:rsidRDefault="008D56FA" w:rsidP="008D56FA">
      <w:pPr>
        <w:spacing w:after="100" w:afterAutospacing="1"/>
        <w:rPr>
          <w:rFonts w:ascii="Calibri" w:eastAsia="MS Mincho" w:hAnsi="Calibri" w:cs="Calibri"/>
          <w:i/>
          <w:iCs/>
          <w:color w:val="00B050"/>
          <w:kern w:val="2"/>
          <w:sz w:val="16"/>
          <w:szCs w:val="16"/>
        </w:rPr>
      </w:pPr>
      <w:r>
        <w:rPr>
          <w:rFonts w:eastAsia="MS Mincho"/>
          <w:i/>
          <w:iCs/>
          <w:color w:val="00B050"/>
          <w:kern w:val="2"/>
          <w:sz w:val="16"/>
          <w:szCs w:val="16"/>
        </w:rPr>
        <w:t>In the response, the non-</w:t>
      </w:r>
      <w:proofErr w:type="spellStart"/>
      <w:r>
        <w:rPr>
          <w:rFonts w:eastAsia="MS Mincho"/>
          <w:i/>
          <w:iCs/>
          <w:color w:val="00B050"/>
          <w:kern w:val="2"/>
          <w:sz w:val="16"/>
          <w:szCs w:val="16"/>
        </w:rPr>
        <w:t>RVQoE</w:t>
      </w:r>
      <w:proofErr w:type="spellEnd"/>
      <w:r>
        <w:rPr>
          <w:rFonts w:eastAsia="MS Mincho"/>
          <w:i/>
          <w:iCs/>
          <w:color w:val="00B050"/>
          <w:kern w:val="2"/>
          <w:sz w:val="16"/>
          <w:szCs w:val="16"/>
        </w:rPr>
        <w:t>-configuring node:</w:t>
      </w:r>
    </w:p>
    <w:p w:rsidR="008D56FA" w:rsidRDefault="008D56FA" w:rsidP="008D56FA">
      <w:pPr>
        <w:numPr>
          <w:ilvl w:val="0"/>
          <w:numId w:val="18"/>
        </w:numPr>
        <w:overflowPunct/>
        <w:autoSpaceDE/>
        <w:adjustRightInd/>
        <w:spacing w:before="100" w:beforeAutospacing="1" w:after="100" w:afterAutospacing="1" w:line="256" w:lineRule="auto"/>
        <w:textAlignment w:val="auto"/>
        <w:rPr>
          <w:rFonts w:ascii="Calibri" w:eastAsia="MS Mincho" w:hAnsi="Calibri" w:cs="Calibri"/>
          <w:i/>
          <w:iCs/>
          <w:color w:val="00B050"/>
          <w:kern w:val="2"/>
          <w:sz w:val="16"/>
          <w:szCs w:val="16"/>
        </w:rPr>
      </w:pPr>
      <w:r>
        <w:rPr>
          <w:rFonts w:eastAsia="MS Mincho"/>
          <w:i/>
          <w:iCs/>
          <w:color w:val="00B050"/>
          <w:kern w:val="2"/>
          <w:sz w:val="16"/>
          <w:szCs w:val="16"/>
        </w:rPr>
        <w:t xml:space="preserve">Can indicate to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that it does not want to receive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reports.</w:t>
      </w:r>
    </w:p>
    <w:p w:rsidR="008D56FA" w:rsidRDefault="008D56FA" w:rsidP="008D56FA">
      <w:pPr>
        <w:numPr>
          <w:ilvl w:val="0"/>
          <w:numId w:val="18"/>
        </w:numPr>
        <w:overflowPunct/>
        <w:autoSpaceDE/>
        <w:adjustRightInd/>
        <w:spacing w:before="100" w:beforeAutospacing="1" w:after="100" w:afterAutospacing="1" w:line="256" w:lineRule="auto"/>
        <w:textAlignment w:val="auto"/>
        <w:rPr>
          <w:rFonts w:ascii="Calibri" w:eastAsia="MS Mincho" w:hAnsi="Calibri" w:cs="Calibri"/>
          <w:i/>
          <w:iCs/>
          <w:color w:val="00B050"/>
          <w:kern w:val="2"/>
          <w:sz w:val="16"/>
          <w:szCs w:val="16"/>
        </w:rPr>
      </w:pPr>
      <w:r>
        <w:rPr>
          <w:rFonts w:eastAsia="MS Mincho"/>
          <w:i/>
          <w:iCs/>
          <w:color w:val="00B050"/>
          <w:kern w:val="2"/>
          <w:sz w:val="16"/>
          <w:szCs w:val="16"/>
        </w:rPr>
        <w:t xml:space="preserve">Can indicate whether it prefers to receive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reports directly from the UE.</w:t>
      </w:r>
    </w:p>
    <w:p w:rsidR="008D56FA" w:rsidRDefault="008D56FA" w:rsidP="008D56FA">
      <w:pPr>
        <w:numPr>
          <w:ilvl w:val="0"/>
          <w:numId w:val="18"/>
        </w:numPr>
        <w:overflowPunct/>
        <w:autoSpaceDE/>
        <w:adjustRightInd/>
        <w:spacing w:before="100" w:beforeAutospacing="1" w:after="100" w:afterAutospacing="1" w:line="256" w:lineRule="auto"/>
        <w:textAlignment w:val="auto"/>
        <w:rPr>
          <w:rFonts w:eastAsia="MS Mincho"/>
          <w:i/>
          <w:iCs/>
          <w:color w:val="00B050"/>
          <w:kern w:val="2"/>
          <w:sz w:val="16"/>
          <w:szCs w:val="16"/>
        </w:rPr>
      </w:pPr>
      <w:r>
        <w:rPr>
          <w:rFonts w:eastAsia="MS Mincho"/>
          <w:i/>
          <w:iCs/>
          <w:color w:val="00B050"/>
          <w:kern w:val="2"/>
          <w:sz w:val="16"/>
          <w:szCs w:val="16"/>
        </w:rPr>
        <w:t xml:space="preserve">Can indicate to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its preferred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configuration parameters, based on which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should modify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configuration.</w:t>
      </w:r>
    </w:p>
    <w:p w:rsidR="00F120F4" w:rsidRDefault="00632175" w:rsidP="00F120F4">
      <w:pPr>
        <w:rPr>
          <w:rFonts w:eastAsiaTheme="minorEastAsia"/>
          <w:lang w:eastAsia="zh-CN"/>
        </w:rPr>
      </w:pPr>
      <w:r>
        <w:rPr>
          <w:rFonts w:eastAsiaTheme="minorEastAsia"/>
          <w:lang w:eastAsia="zh-CN"/>
        </w:rPr>
        <w:t>Based on the above, the following stage 2 call flow is provided</w:t>
      </w:r>
      <w:r w:rsidR="00F120F4">
        <w:rPr>
          <w:rFonts w:eastAsiaTheme="minorEastAsia"/>
          <w:lang w:eastAsia="zh-CN"/>
        </w:rPr>
        <w:t>.</w:t>
      </w:r>
    </w:p>
    <w:p w:rsidR="00632175" w:rsidRDefault="00632175" w:rsidP="00F120F4">
      <w:pPr>
        <w:rPr>
          <w:rFonts w:eastAsiaTheme="minorEastAsia"/>
          <w:lang w:eastAsia="zh-CN"/>
        </w:rPr>
      </w:pPr>
      <w:r>
        <w:rPr>
          <w:rFonts w:eastAsiaTheme="minorEastAsia"/>
          <w:lang w:eastAsia="zh-CN"/>
        </w:rPr>
        <w:t xml:space="preserve">If the </w:t>
      </w:r>
      <w:proofErr w:type="spellStart"/>
      <w:r>
        <w:rPr>
          <w:rFonts w:eastAsiaTheme="minorEastAsia"/>
          <w:lang w:eastAsia="zh-CN"/>
        </w:rPr>
        <w:t>RVQoE</w:t>
      </w:r>
      <w:proofErr w:type="spellEnd"/>
      <w:r>
        <w:rPr>
          <w:rFonts w:eastAsiaTheme="minorEastAsia"/>
          <w:lang w:eastAsia="zh-CN"/>
        </w:rPr>
        <w:t xml:space="preserve">-configuring node send the available </w:t>
      </w:r>
      <w:proofErr w:type="spellStart"/>
      <w:r>
        <w:rPr>
          <w:rFonts w:eastAsiaTheme="minorEastAsia"/>
          <w:lang w:eastAsia="zh-CN"/>
        </w:rPr>
        <w:t>RVQoE</w:t>
      </w:r>
      <w:proofErr w:type="spellEnd"/>
      <w:r>
        <w:rPr>
          <w:rFonts w:eastAsiaTheme="minorEastAsia"/>
          <w:lang w:eastAsia="zh-CN"/>
        </w:rPr>
        <w:t xml:space="preserve"> metrics to non-</w:t>
      </w:r>
      <w:proofErr w:type="spellStart"/>
      <w:r>
        <w:rPr>
          <w:rFonts w:eastAsiaTheme="minorEastAsia"/>
          <w:lang w:eastAsia="zh-CN"/>
        </w:rPr>
        <w:t>RVQoE</w:t>
      </w:r>
      <w:proofErr w:type="spellEnd"/>
      <w:r>
        <w:rPr>
          <w:rFonts w:eastAsiaTheme="minorEastAsia"/>
          <w:lang w:eastAsia="zh-CN"/>
        </w:rPr>
        <w:t xml:space="preserve">-configuring node, it </w:t>
      </w:r>
      <w:r w:rsidR="00A8619E">
        <w:rPr>
          <w:rFonts w:eastAsiaTheme="minorEastAsia"/>
          <w:lang w:eastAsia="zh-CN"/>
        </w:rPr>
        <w:t xml:space="preserve">can </w:t>
      </w:r>
      <w:r w:rsidR="00A8619E" w:rsidRPr="00A8619E">
        <w:rPr>
          <w:rFonts w:eastAsiaTheme="minorEastAsia"/>
          <w:lang w:eastAsia="zh-CN"/>
        </w:rPr>
        <w:t>implicit</w:t>
      </w:r>
      <w:r w:rsidR="00A8619E">
        <w:rPr>
          <w:rFonts w:eastAsiaTheme="minorEastAsia"/>
          <w:lang w:eastAsia="zh-CN"/>
        </w:rPr>
        <w:t xml:space="preserve">ly indicate that the </w:t>
      </w:r>
      <w:proofErr w:type="spellStart"/>
      <w:r w:rsidR="00A8619E">
        <w:rPr>
          <w:rFonts w:eastAsiaTheme="minorEastAsia"/>
          <w:lang w:eastAsia="zh-CN"/>
        </w:rPr>
        <w:t>RVQoE</w:t>
      </w:r>
      <w:proofErr w:type="spellEnd"/>
      <w:r w:rsidR="00A8619E">
        <w:rPr>
          <w:rFonts w:eastAsiaTheme="minorEastAsia"/>
          <w:lang w:eastAsia="zh-CN"/>
        </w:rPr>
        <w:t>-configuring node finds that the non-</w:t>
      </w:r>
      <w:proofErr w:type="spellStart"/>
      <w:r w:rsidR="00A8619E">
        <w:rPr>
          <w:rFonts w:eastAsiaTheme="minorEastAsia"/>
          <w:lang w:eastAsia="zh-CN"/>
        </w:rPr>
        <w:t>RVQoE</w:t>
      </w:r>
      <w:proofErr w:type="spellEnd"/>
      <w:r w:rsidR="00A8619E">
        <w:rPr>
          <w:rFonts w:eastAsiaTheme="minorEastAsia"/>
          <w:lang w:eastAsia="zh-CN"/>
        </w:rPr>
        <w:t xml:space="preserve">-configuring node is providing the </w:t>
      </w:r>
      <w:r w:rsidR="000A225F">
        <w:rPr>
          <w:rFonts w:eastAsiaTheme="minorEastAsia"/>
          <w:lang w:eastAsia="zh-CN"/>
        </w:rPr>
        <w:t>bearer. (</w:t>
      </w:r>
      <w:r w:rsidR="00A8619E">
        <w:rPr>
          <w:rFonts w:eastAsiaTheme="minorEastAsia"/>
          <w:lang w:eastAsia="zh-CN"/>
        </w:rPr>
        <w:t>step 1 in figure 3)</w:t>
      </w:r>
    </w:p>
    <w:p w:rsidR="00A8619E" w:rsidRDefault="000A225F" w:rsidP="00F120F4">
      <w:pPr>
        <w:rPr>
          <w:rFonts w:eastAsiaTheme="minorEastAsia"/>
          <w:lang w:eastAsia="zh-CN"/>
        </w:rPr>
      </w:pPr>
      <w:r>
        <w:rPr>
          <w:rFonts w:eastAsiaTheme="minorEastAsia"/>
          <w:lang w:eastAsia="zh-CN"/>
        </w:rPr>
        <w:t>I</w:t>
      </w:r>
      <w:r w:rsidR="00A8619E">
        <w:rPr>
          <w:rFonts w:eastAsiaTheme="minorEastAsia"/>
          <w:lang w:eastAsia="zh-CN"/>
        </w:rPr>
        <w:t>f non-</w:t>
      </w:r>
      <w:proofErr w:type="spellStart"/>
      <w:r w:rsidR="00A8619E">
        <w:rPr>
          <w:rFonts w:eastAsiaTheme="minorEastAsia"/>
          <w:lang w:eastAsia="zh-CN"/>
        </w:rPr>
        <w:t>RVQoE</w:t>
      </w:r>
      <w:proofErr w:type="spellEnd"/>
      <w:r w:rsidR="00A8619E">
        <w:rPr>
          <w:rFonts w:eastAsiaTheme="minorEastAsia"/>
          <w:lang w:eastAsia="zh-CN"/>
        </w:rPr>
        <w:t xml:space="preserve">-configuring node is interested in </w:t>
      </w:r>
      <w:proofErr w:type="spellStart"/>
      <w:r w:rsidR="00A8619E">
        <w:rPr>
          <w:rFonts w:eastAsiaTheme="minorEastAsia"/>
          <w:lang w:eastAsia="zh-CN"/>
        </w:rPr>
        <w:t>RVQoE</w:t>
      </w:r>
      <w:proofErr w:type="spellEnd"/>
      <w:r w:rsidR="00A8619E">
        <w:rPr>
          <w:rFonts w:eastAsiaTheme="minorEastAsia"/>
          <w:lang w:eastAsia="zh-CN"/>
        </w:rPr>
        <w:t xml:space="preserve"> information, it indicates the interested </w:t>
      </w:r>
      <w:proofErr w:type="spellStart"/>
      <w:r w:rsidR="00A8619E">
        <w:rPr>
          <w:rFonts w:eastAsiaTheme="minorEastAsia"/>
          <w:lang w:eastAsia="zh-CN"/>
        </w:rPr>
        <w:t>RVQoE</w:t>
      </w:r>
      <w:proofErr w:type="spellEnd"/>
      <w:r w:rsidR="00A8619E">
        <w:rPr>
          <w:rFonts w:eastAsiaTheme="minorEastAsia"/>
          <w:lang w:eastAsia="zh-CN"/>
        </w:rPr>
        <w:t xml:space="preserve"> metrics and preference on the reporting leg. </w:t>
      </w:r>
      <w:r>
        <w:rPr>
          <w:rFonts w:eastAsiaTheme="minorEastAsia"/>
          <w:lang w:eastAsia="zh-CN"/>
        </w:rPr>
        <w:t>(step</w:t>
      </w:r>
      <w:r w:rsidR="00A8619E">
        <w:rPr>
          <w:rFonts w:eastAsiaTheme="minorEastAsia"/>
          <w:lang w:eastAsia="zh-CN"/>
        </w:rPr>
        <w:t xml:space="preserve"> 2 in figure 3)</w:t>
      </w:r>
      <w:r>
        <w:rPr>
          <w:rFonts w:eastAsiaTheme="minorEastAsia"/>
          <w:lang w:eastAsia="zh-CN"/>
        </w:rPr>
        <w:t xml:space="preserve">, and then, the </w:t>
      </w:r>
      <w:proofErr w:type="spellStart"/>
      <w:r>
        <w:rPr>
          <w:rFonts w:eastAsiaTheme="minorEastAsia"/>
          <w:lang w:eastAsia="zh-CN"/>
        </w:rPr>
        <w:t>RVQoE</w:t>
      </w:r>
      <w:proofErr w:type="spellEnd"/>
      <w:r>
        <w:rPr>
          <w:rFonts w:eastAsiaTheme="minorEastAsia"/>
          <w:lang w:eastAsia="zh-CN"/>
        </w:rPr>
        <w:t>-configuring node should confirm the configuration to the non-</w:t>
      </w:r>
      <w:proofErr w:type="spellStart"/>
      <w:r>
        <w:rPr>
          <w:rFonts w:eastAsiaTheme="minorEastAsia"/>
          <w:lang w:eastAsia="zh-CN"/>
        </w:rPr>
        <w:t>RVQoE</w:t>
      </w:r>
      <w:proofErr w:type="spellEnd"/>
      <w:r>
        <w:rPr>
          <w:rFonts w:eastAsiaTheme="minorEastAsia"/>
          <w:lang w:eastAsia="zh-CN"/>
        </w:rPr>
        <w:t xml:space="preserve"> configuring node. (step 3 in figure 3)</w:t>
      </w:r>
    </w:p>
    <w:p w:rsidR="00A8619E" w:rsidRDefault="00A8619E" w:rsidP="00F120F4">
      <w:pPr>
        <w:rPr>
          <w:rFonts w:eastAsiaTheme="minorEastAsia"/>
          <w:lang w:eastAsia="zh-CN"/>
        </w:rPr>
      </w:pPr>
      <w:r>
        <w:rPr>
          <w:rFonts w:eastAsiaTheme="minorEastAsia"/>
          <w:lang w:eastAsia="zh-CN"/>
        </w:rPr>
        <w:t>In addition, the non-</w:t>
      </w:r>
      <w:proofErr w:type="spellStart"/>
      <w:r>
        <w:rPr>
          <w:rFonts w:eastAsiaTheme="minorEastAsia"/>
          <w:lang w:eastAsia="zh-CN"/>
        </w:rPr>
        <w:t>RVQoE</w:t>
      </w:r>
      <w:proofErr w:type="spellEnd"/>
      <w:r>
        <w:rPr>
          <w:rFonts w:eastAsiaTheme="minorEastAsia"/>
          <w:lang w:eastAsia="zh-CN"/>
        </w:rPr>
        <w:t xml:space="preserve">-configuring node can update </w:t>
      </w:r>
      <w:r w:rsidR="000A225F">
        <w:rPr>
          <w:rFonts w:eastAsiaTheme="minorEastAsia"/>
          <w:lang w:eastAsia="zh-CN"/>
        </w:rPr>
        <w:t>its</w:t>
      </w:r>
      <w:r>
        <w:rPr>
          <w:rFonts w:eastAsiaTheme="minorEastAsia"/>
          <w:lang w:eastAsia="zh-CN"/>
        </w:rPr>
        <w:t xml:space="preserve"> interested </w:t>
      </w:r>
      <w:proofErr w:type="spellStart"/>
      <w:r>
        <w:rPr>
          <w:rFonts w:eastAsiaTheme="minorEastAsia"/>
          <w:lang w:eastAsia="zh-CN"/>
        </w:rPr>
        <w:t>RVQoE</w:t>
      </w:r>
      <w:proofErr w:type="spellEnd"/>
      <w:r>
        <w:rPr>
          <w:rFonts w:eastAsiaTheme="minorEastAsia"/>
          <w:lang w:eastAsia="zh-CN"/>
        </w:rPr>
        <w:t xml:space="preserve"> metrics and reporting leg in step </w:t>
      </w:r>
      <w:r w:rsidR="000A225F">
        <w:rPr>
          <w:rFonts w:eastAsiaTheme="minorEastAsia"/>
          <w:lang w:eastAsia="zh-CN"/>
        </w:rPr>
        <w:t xml:space="preserve">7, and the </w:t>
      </w:r>
      <w:proofErr w:type="spellStart"/>
      <w:r w:rsidR="000A225F">
        <w:rPr>
          <w:rFonts w:eastAsiaTheme="minorEastAsia"/>
          <w:lang w:eastAsia="zh-CN"/>
        </w:rPr>
        <w:t>RVQoE</w:t>
      </w:r>
      <w:proofErr w:type="spellEnd"/>
      <w:r w:rsidR="000A225F">
        <w:rPr>
          <w:rFonts w:eastAsiaTheme="minorEastAsia"/>
          <w:lang w:eastAsia="zh-CN"/>
        </w:rPr>
        <w:t>-configuring node can confirm the update in step 8.</w:t>
      </w:r>
    </w:p>
    <w:p w:rsidR="00FD2D17" w:rsidRDefault="000A225F" w:rsidP="00FD2D17">
      <w:pPr>
        <w:keepNext/>
        <w:jc w:val="center"/>
      </w:pPr>
      <w:r>
        <w:object w:dxaOrig="11031" w:dyaOrig="8931">
          <v:shape id="_x0000_i1029" type="#_x0000_t75" style="width:401pt;height:324.2pt" o:ole="">
            <v:imagedata r:id="rId12" o:title=""/>
          </v:shape>
          <o:OLEObject Type="Embed" ProgID="Visio.Drawing.15" ShapeID="_x0000_i1029" DrawAspect="Content" ObjectID="_1753269987" r:id="rId13"/>
        </w:object>
      </w:r>
    </w:p>
    <w:p w:rsidR="00FD2D17" w:rsidRPr="006E2DC3" w:rsidRDefault="00FD2D17" w:rsidP="00FD2D1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A8619E">
        <w:rPr>
          <w:noProof/>
        </w:rPr>
        <w:t>3</w:t>
      </w:r>
      <w:r>
        <w:fldChar w:fldCharType="end"/>
      </w:r>
      <w:r>
        <w:t xml:space="preserve"> </w:t>
      </w:r>
      <w:r w:rsidRPr="00F120F4">
        <w:tab/>
      </w:r>
      <w:proofErr w:type="spellStart"/>
      <w:r w:rsidRPr="00F120F4">
        <w:t>RVQoE</w:t>
      </w:r>
      <w:proofErr w:type="spellEnd"/>
      <w:r w:rsidRPr="00F120F4">
        <w:t xml:space="preserve"> configuration</w:t>
      </w:r>
      <w:r>
        <w:t xml:space="preserve"> and reporting</w:t>
      </w:r>
      <w:r w:rsidRPr="00F120F4">
        <w:t xml:space="preserve"> </w:t>
      </w:r>
      <w:r>
        <w:t xml:space="preserve">in </w:t>
      </w:r>
      <w:r w:rsidR="00A8619E">
        <w:t>NR-</w:t>
      </w:r>
      <w:r>
        <w:t>DC</w:t>
      </w:r>
    </w:p>
    <w:p w:rsidR="00572A1F" w:rsidRDefault="00A8619E" w:rsidP="00F120F4">
      <w:pPr>
        <w:rPr>
          <w:rFonts w:eastAsiaTheme="minorEastAsia"/>
          <w:lang w:eastAsia="zh-CN"/>
        </w:rPr>
      </w:pPr>
      <w:r>
        <w:rPr>
          <w:rFonts w:eastAsiaTheme="minorEastAsia"/>
          <w:lang w:eastAsia="zh-CN"/>
        </w:rPr>
        <w:t xml:space="preserve">A class </w:t>
      </w:r>
      <w:r w:rsidR="000A225F">
        <w:rPr>
          <w:rFonts w:eastAsiaTheme="minorEastAsia"/>
          <w:lang w:eastAsia="zh-CN"/>
        </w:rPr>
        <w:t>2</w:t>
      </w:r>
      <w:r>
        <w:rPr>
          <w:rFonts w:eastAsiaTheme="minorEastAsia"/>
          <w:lang w:eastAsia="zh-CN"/>
        </w:rPr>
        <w:t xml:space="preserve"> procedure can be used for the </w:t>
      </w:r>
      <w:r w:rsidR="00572A1F">
        <w:rPr>
          <w:rFonts w:eastAsiaTheme="minorEastAsia"/>
          <w:lang w:eastAsia="zh-CN"/>
        </w:rPr>
        <w:t xml:space="preserve">notification of </w:t>
      </w:r>
      <w:proofErr w:type="spellStart"/>
      <w:r w:rsidR="00572A1F">
        <w:rPr>
          <w:rFonts w:eastAsiaTheme="minorEastAsia"/>
          <w:lang w:eastAsia="zh-CN"/>
        </w:rPr>
        <w:t>RVQoE</w:t>
      </w:r>
      <w:proofErr w:type="spellEnd"/>
      <w:r w:rsidR="00572A1F">
        <w:rPr>
          <w:rFonts w:eastAsiaTheme="minorEastAsia"/>
          <w:lang w:eastAsia="zh-CN"/>
        </w:rPr>
        <w:t xml:space="preserve"> related information, the non-</w:t>
      </w:r>
      <w:proofErr w:type="spellStart"/>
      <w:r w:rsidR="00572A1F">
        <w:rPr>
          <w:rFonts w:eastAsiaTheme="minorEastAsia"/>
          <w:lang w:eastAsia="zh-CN"/>
        </w:rPr>
        <w:t>RVQoE</w:t>
      </w:r>
      <w:proofErr w:type="spellEnd"/>
      <w:r w:rsidR="00572A1F">
        <w:rPr>
          <w:rFonts w:eastAsiaTheme="minorEastAsia"/>
          <w:lang w:eastAsia="zh-CN"/>
        </w:rPr>
        <w:t xml:space="preserve"> may not response</w:t>
      </w:r>
      <w:r w:rsidR="00572A1F" w:rsidRPr="00572A1F">
        <w:t xml:space="preserve"> </w:t>
      </w:r>
      <w:r w:rsidR="00572A1F" w:rsidRPr="00572A1F">
        <w:rPr>
          <w:rFonts w:eastAsiaTheme="minorEastAsia"/>
          <w:lang w:eastAsia="zh-CN"/>
        </w:rPr>
        <w:t>immediately</w:t>
      </w:r>
      <w:r w:rsidR="00572A1F">
        <w:rPr>
          <w:rFonts w:eastAsiaTheme="minorEastAsia"/>
          <w:lang w:eastAsia="zh-CN"/>
        </w:rPr>
        <w:t>. If needed, the non-</w:t>
      </w:r>
      <w:proofErr w:type="spellStart"/>
      <w:r w:rsidR="00572A1F">
        <w:rPr>
          <w:rFonts w:eastAsiaTheme="minorEastAsia"/>
          <w:lang w:eastAsia="zh-CN"/>
        </w:rPr>
        <w:t>RVQoE</w:t>
      </w:r>
      <w:proofErr w:type="spellEnd"/>
      <w:r w:rsidR="00572A1F">
        <w:rPr>
          <w:rFonts w:eastAsiaTheme="minorEastAsia"/>
          <w:lang w:eastAsia="zh-CN"/>
        </w:rPr>
        <w:t xml:space="preserve">-configuring node can initiate the request for </w:t>
      </w:r>
      <w:proofErr w:type="spellStart"/>
      <w:r w:rsidR="00572A1F">
        <w:rPr>
          <w:rFonts w:eastAsiaTheme="minorEastAsia"/>
          <w:lang w:eastAsia="zh-CN"/>
        </w:rPr>
        <w:t>RVQoE</w:t>
      </w:r>
      <w:proofErr w:type="spellEnd"/>
      <w:r w:rsidR="00572A1F">
        <w:rPr>
          <w:rFonts w:eastAsiaTheme="minorEastAsia"/>
          <w:lang w:eastAsia="zh-CN"/>
        </w:rPr>
        <w:t xml:space="preserve"> configuration and </w:t>
      </w:r>
      <w:r>
        <w:rPr>
          <w:rFonts w:eastAsiaTheme="minorEastAsia"/>
          <w:lang w:eastAsia="zh-CN"/>
        </w:rPr>
        <w:t>reporting coordination</w:t>
      </w:r>
      <w:r w:rsidR="00572A1F">
        <w:rPr>
          <w:rFonts w:eastAsiaTheme="minorEastAsia"/>
          <w:lang w:eastAsia="zh-CN"/>
        </w:rPr>
        <w:t xml:space="preserve"> and a class 1 procedure is needed, since the </w:t>
      </w:r>
      <w:proofErr w:type="spellStart"/>
      <w:r w:rsidR="00572A1F">
        <w:rPr>
          <w:rFonts w:eastAsiaTheme="minorEastAsia"/>
          <w:lang w:eastAsia="zh-CN"/>
        </w:rPr>
        <w:t>RVQoE</w:t>
      </w:r>
      <w:proofErr w:type="spellEnd"/>
      <w:r w:rsidR="00572A1F">
        <w:rPr>
          <w:rFonts w:eastAsiaTheme="minorEastAsia"/>
          <w:lang w:eastAsia="zh-CN"/>
        </w:rPr>
        <w:t>-configuring node needs to confirm the request.</w:t>
      </w:r>
    </w:p>
    <w:p w:rsidR="00A8619E" w:rsidRDefault="00A8619E" w:rsidP="00A8619E">
      <w:pPr>
        <w:rPr>
          <w:rFonts w:eastAsiaTheme="minorEastAsia"/>
          <w:b/>
          <w:lang w:eastAsia="zh-CN"/>
        </w:rPr>
      </w:pPr>
      <w:r w:rsidRPr="00176D9F">
        <w:rPr>
          <w:rFonts w:eastAsiaTheme="minorEastAsia"/>
          <w:b/>
          <w:lang w:eastAsia="zh-CN"/>
        </w:rPr>
        <w:t>Proposal</w:t>
      </w:r>
      <w:r w:rsidR="00865F6F">
        <w:rPr>
          <w:rFonts w:eastAsiaTheme="minorEastAsia"/>
          <w:b/>
          <w:lang w:eastAsia="zh-CN"/>
        </w:rPr>
        <w:t xml:space="preserve"> 7</w:t>
      </w:r>
      <w:r w:rsidRPr="00176D9F">
        <w:rPr>
          <w:rFonts w:eastAsiaTheme="minorEastAsia"/>
          <w:b/>
          <w:lang w:eastAsia="zh-CN"/>
        </w:rPr>
        <w:t xml:space="preserve">, RAN3 agree to have a general stage 2 call flow </w:t>
      </w:r>
      <w:r>
        <w:rPr>
          <w:rFonts w:eastAsiaTheme="minorEastAsia"/>
          <w:b/>
          <w:lang w:eastAsia="zh-CN"/>
        </w:rPr>
        <w:t xml:space="preserve">of </w:t>
      </w:r>
      <w:proofErr w:type="spellStart"/>
      <w:r w:rsidRPr="00A8619E">
        <w:rPr>
          <w:rFonts w:eastAsiaTheme="minorEastAsia"/>
          <w:b/>
          <w:lang w:eastAsia="zh-CN"/>
        </w:rPr>
        <w:t>RVQoE</w:t>
      </w:r>
      <w:proofErr w:type="spellEnd"/>
      <w:r w:rsidRPr="00A8619E">
        <w:rPr>
          <w:rFonts w:eastAsiaTheme="minorEastAsia"/>
          <w:b/>
          <w:lang w:eastAsia="zh-CN"/>
        </w:rPr>
        <w:t xml:space="preserve"> configuration and reporting in NR-DC </w:t>
      </w:r>
      <w:r w:rsidRPr="00176D9F">
        <w:rPr>
          <w:rFonts w:eastAsiaTheme="minorEastAsia"/>
          <w:b/>
          <w:lang w:eastAsia="zh-CN"/>
        </w:rPr>
        <w:t>as baseline for further discussion.</w:t>
      </w:r>
    </w:p>
    <w:p w:rsidR="00A8619E" w:rsidRDefault="00A8619E" w:rsidP="00A8619E">
      <w:pPr>
        <w:rPr>
          <w:rFonts w:eastAsiaTheme="minorEastAsia"/>
          <w:b/>
          <w:lang w:eastAsia="zh-CN"/>
        </w:rPr>
      </w:pPr>
      <w:r>
        <w:rPr>
          <w:rFonts w:eastAsiaTheme="minorEastAsia"/>
          <w:b/>
          <w:lang w:eastAsia="zh-CN"/>
        </w:rPr>
        <w:t>Proposal</w:t>
      </w:r>
      <w:r w:rsidR="00865F6F">
        <w:rPr>
          <w:rFonts w:eastAsiaTheme="minorEastAsia"/>
          <w:b/>
          <w:lang w:eastAsia="zh-CN"/>
        </w:rPr>
        <w:t xml:space="preserve"> 8</w:t>
      </w:r>
      <w:r>
        <w:rPr>
          <w:rFonts w:eastAsiaTheme="minorEastAsia"/>
          <w:b/>
          <w:lang w:eastAsia="zh-CN"/>
        </w:rPr>
        <w:t xml:space="preserve">, a class </w:t>
      </w:r>
      <w:r w:rsidR="00572A1F">
        <w:rPr>
          <w:rFonts w:eastAsiaTheme="minorEastAsia"/>
          <w:b/>
          <w:lang w:eastAsia="zh-CN"/>
        </w:rPr>
        <w:t>2</w:t>
      </w:r>
      <w:r>
        <w:rPr>
          <w:rFonts w:eastAsiaTheme="minorEastAsia"/>
          <w:b/>
          <w:lang w:eastAsia="zh-CN"/>
        </w:rPr>
        <w:t xml:space="preserve"> procedure can be used for </w:t>
      </w:r>
      <w:r w:rsidR="00572A1F">
        <w:rPr>
          <w:rFonts w:eastAsiaTheme="minorEastAsia"/>
          <w:b/>
          <w:lang w:eastAsia="zh-CN"/>
        </w:rPr>
        <w:t>notifying the available</w:t>
      </w:r>
      <w:r w:rsidRPr="00A8619E">
        <w:rPr>
          <w:rFonts w:eastAsiaTheme="minorEastAsia"/>
          <w:b/>
          <w:lang w:eastAsia="zh-CN"/>
        </w:rPr>
        <w:t xml:space="preserve"> </w:t>
      </w:r>
      <w:proofErr w:type="spellStart"/>
      <w:r w:rsidRPr="00A8619E">
        <w:rPr>
          <w:rFonts w:eastAsiaTheme="minorEastAsia"/>
          <w:b/>
          <w:lang w:eastAsia="zh-CN"/>
        </w:rPr>
        <w:t>RVQoE</w:t>
      </w:r>
      <w:proofErr w:type="spellEnd"/>
      <w:r w:rsidRPr="00A8619E">
        <w:rPr>
          <w:rFonts w:eastAsiaTheme="minorEastAsia"/>
          <w:b/>
          <w:lang w:eastAsia="zh-CN"/>
        </w:rPr>
        <w:t xml:space="preserve"> configuration</w:t>
      </w:r>
      <w:r w:rsidR="00572A1F">
        <w:rPr>
          <w:rFonts w:eastAsiaTheme="minorEastAsia"/>
          <w:b/>
          <w:lang w:eastAsia="zh-CN"/>
        </w:rPr>
        <w:t>.</w:t>
      </w:r>
    </w:p>
    <w:p w:rsidR="00060D05" w:rsidRPr="00567357" w:rsidRDefault="00A8619E" w:rsidP="00567357">
      <w:pPr>
        <w:rPr>
          <w:rFonts w:eastAsiaTheme="minorEastAsia"/>
          <w:b/>
          <w:lang w:eastAsia="zh-CN"/>
        </w:rPr>
      </w:pPr>
      <w:r>
        <w:rPr>
          <w:rFonts w:eastAsiaTheme="minorEastAsia"/>
          <w:b/>
          <w:lang w:eastAsia="zh-CN"/>
        </w:rPr>
        <w:t>Proposal</w:t>
      </w:r>
      <w:r w:rsidR="00865F6F">
        <w:rPr>
          <w:rFonts w:eastAsiaTheme="minorEastAsia"/>
          <w:b/>
          <w:lang w:eastAsia="zh-CN"/>
        </w:rPr>
        <w:t xml:space="preserve"> 9</w:t>
      </w:r>
      <w:r>
        <w:rPr>
          <w:rFonts w:eastAsiaTheme="minorEastAsia"/>
          <w:b/>
          <w:lang w:eastAsia="zh-CN"/>
        </w:rPr>
        <w:t xml:space="preserve">, a class </w:t>
      </w:r>
      <w:r w:rsidR="00572A1F">
        <w:rPr>
          <w:rFonts w:eastAsiaTheme="minorEastAsia"/>
          <w:b/>
          <w:lang w:eastAsia="zh-CN"/>
        </w:rPr>
        <w:t>1</w:t>
      </w:r>
      <w:r>
        <w:rPr>
          <w:rFonts w:eastAsiaTheme="minorEastAsia"/>
          <w:b/>
          <w:lang w:eastAsia="zh-CN"/>
        </w:rPr>
        <w:t xml:space="preserve"> procedure can be used for the </w:t>
      </w:r>
      <w:r w:rsidR="00572A1F">
        <w:rPr>
          <w:rFonts w:eastAsiaTheme="minorEastAsia"/>
          <w:b/>
          <w:lang w:eastAsia="zh-CN"/>
        </w:rPr>
        <w:t xml:space="preserve">request and confirm the </w:t>
      </w:r>
      <w:proofErr w:type="spellStart"/>
      <w:r w:rsidR="00572A1F">
        <w:rPr>
          <w:rFonts w:eastAsiaTheme="minorEastAsia"/>
          <w:b/>
          <w:lang w:eastAsia="zh-CN"/>
        </w:rPr>
        <w:t>RVQoE</w:t>
      </w:r>
      <w:proofErr w:type="spellEnd"/>
      <w:r w:rsidR="00572A1F">
        <w:rPr>
          <w:rFonts w:eastAsiaTheme="minorEastAsia"/>
          <w:b/>
          <w:lang w:eastAsia="zh-CN"/>
        </w:rPr>
        <w:t xml:space="preserve"> configuration and reporting leg configuration for both initial configuration and update configuration</w:t>
      </w:r>
      <w:r w:rsidR="00865F6F">
        <w:rPr>
          <w:rFonts w:eastAsiaTheme="minorEastAsia"/>
          <w:b/>
          <w:lang w:eastAsia="zh-CN"/>
        </w:rPr>
        <w:t>.</w:t>
      </w:r>
    </w:p>
    <w:p w:rsidR="00F14DD1" w:rsidRPr="00F14DD1" w:rsidRDefault="00F14DD1" w:rsidP="00F14DD1">
      <w:pPr>
        <w:pStyle w:val="1"/>
        <w:rPr>
          <w:rFonts w:eastAsia="宋体"/>
          <w:lang w:eastAsia="zh-CN"/>
        </w:rPr>
      </w:pPr>
      <w:r>
        <w:t>Conclusion</w:t>
      </w:r>
    </w:p>
    <w:p w:rsidR="00F14DD1" w:rsidRDefault="00F71628" w:rsidP="00F14DD1">
      <w:pPr>
        <w:rPr>
          <w:rFonts w:eastAsiaTheme="minorEastAsia"/>
          <w:sz w:val="22"/>
          <w:lang w:eastAsia="zh-CN"/>
        </w:rPr>
      </w:pPr>
      <w:r w:rsidRPr="00DB5865">
        <w:rPr>
          <w:rFonts w:eastAsiaTheme="minorEastAsia"/>
          <w:sz w:val="22"/>
          <w:lang w:eastAsia="zh-CN"/>
        </w:rPr>
        <w:t>The following are the proposals.</w:t>
      </w:r>
    </w:p>
    <w:p w:rsidR="001512DE" w:rsidRPr="001512DE" w:rsidRDefault="001512DE" w:rsidP="00865F6F">
      <w:pPr>
        <w:rPr>
          <w:rFonts w:eastAsiaTheme="minorEastAsia"/>
          <w:b/>
          <w:i/>
          <w:u w:val="single"/>
          <w:lang w:eastAsia="zh-CN"/>
        </w:rPr>
      </w:pPr>
      <w:r w:rsidRPr="001512DE">
        <w:rPr>
          <w:rFonts w:eastAsiaTheme="minorEastAsia"/>
          <w:b/>
          <w:i/>
          <w:u w:val="single"/>
          <w:lang w:eastAsia="zh-CN"/>
        </w:rPr>
        <w:t>RAN3 discussion suggestions</w:t>
      </w:r>
    </w:p>
    <w:p w:rsidR="00865F6F" w:rsidRPr="00A150B4" w:rsidRDefault="00865F6F" w:rsidP="00865F6F">
      <w:pPr>
        <w:rPr>
          <w:rFonts w:eastAsiaTheme="minorEastAsia"/>
          <w:b/>
          <w:lang w:eastAsia="zh-CN"/>
        </w:rPr>
      </w:pPr>
      <w:r w:rsidRPr="00A150B4">
        <w:rPr>
          <w:rFonts w:eastAsiaTheme="minorEastAsia"/>
          <w:b/>
          <w:lang w:eastAsia="zh-CN"/>
        </w:rPr>
        <w:t>Proposal</w:t>
      </w:r>
      <w:r>
        <w:rPr>
          <w:rFonts w:eastAsiaTheme="minorEastAsia"/>
          <w:b/>
          <w:lang w:eastAsia="zh-CN"/>
        </w:rPr>
        <w:t xml:space="preserve"> 1</w:t>
      </w:r>
      <w:r w:rsidRPr="00A150B4">
        <w:rPr>
          <w:rFonts w:eastAsiaTheme="minorEastAsia"/>
          <w:b/>
          <w:lang w:eastAsia="zh-CN"/>
        </w:rPr>
        <w:t xml:space="preserve">, RAN3 re-organize the previous agreements and have baseline stage 2 call flow for </w:t>
      </w:r>
      <w:r>
        <w:rPr>
          <w:rFonts w:eastAsiaTheme="minorEastAsia"/>
          <w:b/>
          <w:lang w:eastAsia="zh-CN"/>
        </w:rPr>
        <w:t xml:space="preserve">better </w:t>
      </w:r>
      <w:r w:rsidRPr="00A150B4">
        <w:rPr>
          <w:rFonts w:eastAsiaTheme="minorEastAsia"/>
          <w:b/>
          <w:lang w:eastAsia="zh-CN"/>
        </w:rPr>
        <w:t xml:space="preserve">discussion </w:t>
      </w:r>
    </w:p>
    <w:p w:rsidR="00865F6F" w:rsidRPr="00A150B4" w:rsidRDefault="00865F6F" w:rsidP="00865F6F">
      <w:pPr>
        <w:rPr>
          <w:rFonts w:eastAsiaTheme="minorEastAsia"/>
          <w:b/>
          <w:lang w:eastAsia="zh-CN"/>
        </w:rPr>
      </w:pPr>
      <w:r w:rsidRPr="00A150B4">
        <w:rPr>
          <w:rFonts w:eastAsiaTheme="minorEastAsia"/>
          <w:b/>
          <w:lang w:eastAsia="zh-CN"/>
        </w:rPr>
        <w:t>Proposal</w:t>
      </w:r>
      <w:r>
        <w:rPr>
          <w:rFonts w:eastAsiaTheme="minorEastAsia"/>
          <w:b/>
          <w:lang w:eastAsia="zh-CN"/>
        </w:rPr>
        <w:t xml:space="preserve"> 2</w:t>
      </w:r>
      <w:r w:rsidRPr="00A150B4">
        <w:rPr>
          <w:rFonts w:eastAsiaTheme="minorEastAsia"/>
          <w:b/>
          <w:lang w:eastAsia="zh-CN"/>
        </w:rPr>
        <w:t>, RAN3 consider the following baseline stage 2 call flow</w:t>
      </w:r>
      <w:r>
        <w:rPr>
          <w:rFonts w:eastAsiaTheme="minorEastAsia"/>
          <w:b/>
          <w:lang w:eastAsia="zh-CN"/>
        </w:rPr>
        <w:t>s:</w:t>
      </w:r>
    </w:p>
    <w:p w:rsidR="00865F6F" w:rsidRPr="00A150B4" w:rsidRDefault="00865F6F" w:rsidP="00865F6F">
      <w:pPr>
        <w:pStyle w:val="aa"/>
        <w:numPr>
          <w:ilvl w:val="0"/>
          <w:numId w:val="14"/>
        </w:numPr>
        <w:ind w:firstLineChars="0"/>
        <w:rPr>
          <w:rFonts w:eastAsiaTheme="minorEastAsia"/>
          <w:b/>
          <w:lang w:eastAsia="zh-CN"/>
        </w:rPr>
      </w:pPr>
      <w:r w:rsidRPr="00A150B4">
        <w:rPr>
          <w:rFonts w:eastAsiaTheme="minorEastAsia"/>
          <w:b/>
          <w:lang w:eastAsia="zh-CN"/>
        </w:rPr>
        <w:t>RRC ID assignment and configuration leg coordination</w:t>
      </w:r>
    </w:p>
    <w:p w:rsidR="00865F6F" w:rsidRPr="00A150B4" w:rsidRDefault="00865F6F" w:rsidP="00865F6F">
      <w:pPr>
        <w:pStyle w:val="aa"/>
        <w:numPr>
          <w:ilvl w:val="0"/>
          <w:numId w:val="14"/>
        </w:numPr>
        <w:ind w:firstLineChars="0"/>
        <w:rPr>
          <w:rFonts w:eastAsiaTheme="minorEastAsia"/>
          <w:b/>
          <w:lang w:eastAsia="zh-CN"/>
        </w:rPr>
      </w:pPr>
      <w:r w:rsidRPr="00A150B4">
        <w:rPr>
          <w:rFonts w:eastAsiaTheme="minorEastAsia"/>
          <w:b/>
          <w:lang w:eastAsia="zh-CN"/>
        </w:rPr>
        <w:t>Reporting leg configuration switch coordination</w:t>
      </w:r>
    </w:p>
    <w:p w:rsidR="00865F6F" w:rsidRPr="00A150B4" w:rsidRDefault="00865F6F" w:rsidP="00865F6F">
      <w:pPr>
        <w:pStyle w:val="aa"/>
        <w:numPr>
          <w:ilvl w:val="0"/>
          <w:numId w:val="14"/>
        </w:numPr>
        <w:ind w:firstLineChars="0"/>
        <w:rPr>
          <w:rFonts w:eastAsiaTheme="minorEastAsia"/>
          <w:b/>
          <w:lang w:eastAsia="zh-CN"/>
        </w:rPr>
      </w:pPr>
      <w:proofErr w:type="spellStart"/>
      <w:r w:rsidRPr="00A150B4">
        <w:rPr>
          <w:rFonts w:eastAsiaTheme="minorEastAsia"/>
          <w:b/>
          <w:lang w:eastAsia="zh-CN"/>
        </w:rPr>
        <w:t>RVQoE</w:t>
      </w:r>
      <w:proofErr w:type="spellEnd"/>
      <w:r w:rsidRPr="00A150B4">
        <w:rPr>
          <w:rFonts w:eastAsiaTheme="minorEastAsia"/>
          <w:b/>
          <w:lang w:eastAsia="zh-CN"/>
        </w:rPr>
        <w:t xml:space="preserve"> configuration and reporting coordination</w:t>
      </w:r>
    </w:p>
    <w:p w:rsidR="001512DE" w:rsidRDefault="001512DE" w:rsidP="00865F6F">
      <w:pPr>
        <w:rPr>
          <w:rFonts w:eastAsiaTheme="minorEastAsia"/>
          <w:b/>
          <w:i/>
          <w:u w:val="single"/>
          <w:lang w:eastAsia="zh-CN"/>
        </w:rPr>
      </w:pPr>
      <w:r w:rsidRPr="001512DE">
        <w:rPr>
          <w:rFonts w:eastAsiaTheme="minorEastAsia"/>
          <w:b/>
          <w:i/>
          <w:u w:val="single"/>
          <w:lang w:eastAsia="zh-CN"/>
        </w:rPr>
        <w:t>RRC ID assignment and configuration leg coordination</w:t>
      </w:r>
    </w:p>
    <w:p w:rsidR="00865F6F" w:rsidRPr="00865F6F" w:rsidRDefault="00865F6F" w:rsidP="00865F6F">
      <w:pPr>
        <w:rPr>
          <w:rFonts w:eastAsiaTheme="minorEastAsia"/>
          <w:b/>
          <w:lang w:eastAsia="zh-CN"/>
        </w:rPr>
      </w:pPr>
      <w:r w:rsidRPr="00865F6F">
        <w:rPr>
          <w:rFonts w:eastAsiaTheme="minorEastAsia"/>
          <w:b/>
          <w:lang w:eastAsia="zh-CN"/>
        </w:rPr>
        <w:t xml:space="preserve">Proposal </w:t>
      </w:r>
      <w:r>
        <w:rPr>
          <w:rFonts w:eastAsiaTheme="minorEastAsia"/>
          <w:b/>
          <w:lang w:eastAsia="zh-CN"/>
        </w:rPr>
        <w:t>3</w:t>
      </w:r>
      <w:r w:rsidRPr="00865F6F">
        <w:rPr>
          <w:rFonts w:eastAsiaTheme="minorEastAsia"/>
          <w:b/>
          <w:lang w:eastAsia="zh-CN"/>
        </w:rPr>
        <w:t xml:space="preserve">, a class 1 procedure can be used for </w:t>
      </w:r>
      <w:r w:rsidR="001512DE">
        <w:rPr>
          <w:rFonts w:eastAsiaTheme="minorEastAsia"/>
          <w:b/>
          <w:lang w:eastAsia="zh-CN"/>
        </w:rPr>
        <w:t xml:space="preserve">RRC ID assignment and configuration leg coordination in case the m-based </w:t>
      </w:r>
      <w:proofErr w:type="spellStart"/>
      <w:r w:rsidR="001512DE">
        <w:rPr>
          <w:rFonts w:eastAsiaTheme="minorEastAsia"/>
          <w:b/>
          <w:lang w:eastAsia="zh-CN"/>
        </w:rPr>
        <w:t>QoE</w:t>
      </w:r>
      <w:proofErr w:type="spellEnd"/>
      <w:r w:rsidR="001512DE">
        <w:rPr>
          <w:rFonts w:eastAsiaTheme="minorEastAsia"/>
          <w:b/>
          <w:lang w:eastAsia="zh-CN"/>
        </w:rPr>
        <w:t xml:space="preserve"> is received by SN</w:t>
      </w:r>
      <w:r w:rsidRPr="00865F6F">
        <w:rPr>
          <w:rFonts w:eastAsiaTheme="minorEastAsia"/>
          <w:b/>
          <w:lang w:eastAsia="zh-CN"/>
        </w:rPr>
        <w:t>.</w:t>
      </w:r>
    </w:p>
    <w:p w:rsidR="001512DE" w:rsidRPr="001512DE" w:rsidRDefault="001512DE" w:rsidP="00865F6F">
      <w:pPr>
        <w:rPr>
          <w:rFonts w:eastAsiaTheme="minorEastAsia"/>
          <w:b/>
          <w:i/>
          <w:u w:val="single"/>
          <w:lang w:eastAsia="zh-CN"/>
        </w:rPr>
      </w:pPr>
      <w:r w:rsidRPr="001512DE">
        <w:rPr>
          <w:rFonts w:eastAsiaTheme="minorEastAsia"/>
          <w:b/>
          <w:i/>
          <w:u w:val="single"/>
          <w:lang w:eastAsia="zh-CN"/>
        </w:rPr>
        <w:t>Reporting leg configuration and switch coordination</w:t>
      </w:r>
    </w:p>
    <w:p w:rsidR="00865F6F" w:rsidRPr="00176D9F" w:rsidRDefault="00865F6F" w:rsidP="00865F6F">
      <w:pPr>
        <w:rPr>
          <w:rFonts w:eastAsiaTheme="minorEastAsia"/>
          <w:b/>
          <w:lang w:eastAsia="zh-CN"/>
        </w:rPr>
      </w:pPr>
      <w:r w:rsidRPr="00176D9F">
        <w:rPr>
          <w:rFonts w:eastAsiaTheme="minorEastAsia"/>
          <w:b/>
          <w:lang w:eastAsia="zh-CN"/>
        </w:rPr>
        <w:t>Observation</w:t>
      </w:r>
      <w:r>
        <w:rPr>
          <w:rFonts w:eastAsiaTheme="minorEastAsia"/>
          <w:b/>
          <w:lang w:eastAsia="zh-CN"/>
        </w:rPr>
        <w:t xml:space="preserve"> 1</w:t>
      </w:r>
      <w:r w:rsidRPr="00176D9F">
        <w:rPr>
          <w:rFonts w:eastAsiaTheme="minorEastAsia"/>
          <w:b/>
          <w:lang w:eastAsia="zh-CN"/>
        </w:rPr>
        <w:t>, the coordination in between MN and SN for reporting leg configuration and switch is the same.</w:t>
      </w:r>
    </w:p>
    <w:p w:rsidR="00865F6F" w:rsidRDefault="00865F6F" w:rsidP="00865F6F">
      <w:pPr>
        <w:rPr>
          <w:rFonts w:eastAsiaTheme="minorEastAsia"/>
          <w:b/>
          <w:lang w:eastAsia="zh-CN"/>
        </w:rPr>
      </w:pPr>
      <w:r w:rsidRPr="00176D9F">
        <w:rPr>
          <w:rFonts w:eastAsiaTheme="minorEastAsia"/>
          <w:b/>
          <w:lang w:eastAsia="zh-CN"/>
        </w:rPr>
        <w:t>Proposal</w:t>
      </w:r>
      <w:r>
        <w:rPr>
          <w:rFonts w:eastAsiaTheme="minorEastAsia"/>
          <w:b/>
          <w:lang w:eastAsia="zh-CN"/>
        </w:rPr>
        <w:t xml:space="preserve"> </w:t>
      </w:r>
      <w:r w:rsidR="000A225F">
        <w:rPr>
          <w:rFonts w:eastAsiaTheme="minorEastAsia"/>
          <w:b/>
          <w:lang w:eastAsia="zh-CN"/>
        </w:rPr>
        <w:t>4</w:t>
      </w:r>
      <w:r w:rsidRPr="00176D9F">
        <w:rPr>
          <w:rFonts w:eastAsiaTheme="minorEastAsia"/>
          <w:b/>
          <w:lang w:eastAsia="zh-CN"/>
        </w:rPr>
        <w:t>, RAN3 agree to have a general stage 2 call flow of leg configuration and switch coordination as baseline for further discussion.</w:t>
      </w:r>
    </w:p>
    <w:p w:rsidR="00865F6F" w:rsidRDefault="00865F6F" w:rsidP="00865F6F">
      <w:pPr>
        <w:rPr>
          <w:rFonts w:eastAsiaTheme="minorEastAsia"/>
          <w:b/>
          <w:lang w:eastAsia="zh-CN"/>
        </w:rPr>
      </w:pPr>
      <w:r>
        <w:rPr>
          <w:rFonts w:eastAsiaTheme="minorEastAsia"/>
          <w:b/>
          <w:lang w:eastAsia="zh-CN"/>
        </w:rPr>
        <w:t xml:space="preserve">Proposal </w:t>
      </w:r>
      <w:r w:rsidR="000A225F">
        <w:rPr>
          <w:rFonts w:eastAsiaTheme="minorEastAsia"/>
          <w:b/>
          <w:lang w:eastAsia="zh-CN"/>
        </w:rPr>
        <w:t>5</w:t>
      </w:r>
      <w:r>
        <w:rPr>
          <w:rFonts w:eastAsiaTheme="minorEastAsia"/>
          <w:b/>
          <w:lang w:eastAsia="zh-CN"/>
        </w:rPr>
        <w:t xml:space="preserve">, a class 1 procedure can be used for </w:t>
      </w:r>
      <w:r w:rsidRPr="00176D9F">
        <w:rPr>
          <w:rFonts w:eastAsiaTheme="minorEastAsia"/>
          <w:b/>
          <w:lang w:eastAsia="zh-CN"/>
        </w:rPr>
        <w:t>leg configuration and switch coordination</w:t>
      </w:r>
      <w:r>
        <w:rPr>
          <w:rFonts w:eastAsiaTheme="minorEastAsia"/>
          <w:b/>
          <w:lang w:eastAsia="zh-CN"/>
        </w:rPr>
        <w:t xml:space="preserve"> in NR-DC.</w:t>
      </w:r>
    </w:p>
    <w:p w:rsidR="000A225F" w:rsidRPr="00176D9F" w:rsidRDefault="000A225F" w:rsidP="00865F6F">
      <w:pPr>
        <w:rPr>
          <w:rFonts w:eastAsiaTheme="minorEastAsia"/>
          <w:b/>
          <w:lang w:eastAsia="zh-CN"/>
        </w:rPr>
      </w:pPr>
      <w:r w:rsidRPr="00B85456">
        <w:rPr>
          <w:rFonts w:eastAsiaTheme="minorEastAsia"/>
          <w:b/>
          <w:lang w:eastAsia="zh-CN"/>
        </w:rPr>
        <w:t>Proposal</w:t>
      </w:r>
      <w:r>
        <w:rPr>
          <w:rFonts w:eastAsiaTheme="minorEastAsia"/>
          <w:b/>
          <w:lang w:eastAsia="zh-CN"/>
        </w:rPr>
        <w:t xml:space="preserve"> </w:t>
      </w:r>
      <w:r>
        <w:rPr>
          <w:rFonts w:eastAsiaTheme="minorEastAsia"/>
          <w:b/>
          <w:lang w:eastAsia="zh-CN"/>
        </w:rPr>
        <w:t>6</w:t>
      </w:r>
      <w:r w:rsidRPr="00B85456">
        <w:rPr>
          <w:rFonts w:eastAsiaTheme="minorEastAsia"/>
          <w:b/>
          <w:lang w:eastAsia="zh-CN"/>
        </w:rPr>
        <w:t xml:space="preserve">, transparently </w:t>
      </w:r>
      <w:proofErr w:type="spellStart"/>
      <w:r w:rsidRPr="00B85456">
        <w:rPr>
          <w:rFonts w:eastAsiaTheme="minorEastAsia"/>
          <w:b/>
          <w:lang w:eastAsia="zh-CN"/>
        </w:rPr>
        <w:t>QoE</w:t>
      </w:r>
      <w:proofErr w:type="spellEnd"/>
      <w:r w:rsidRPr="00B85456">
        <w:rPr>
          <w:rFonts w:eastAsiaTheme="minorEastAsia"/>
          <w:b/>
          <w:lang w:eastAsia="zh-CN"/>
        </w:rPr>
        <w:t xml:space="preserve"> reporting via SRB4 is not supported in RAN3.</w:t>
      </w:r>
    </w:p>
    <w:p w:rsidR="001512DE" w:rsidRPr="001512DE" w:rsidRDefault="001512DE" w:rsidP="00865F6F">
      <w:pPr>
        <w:rPr>
          <w:rFonts w:eastAsiaTheme="minorEastAsia"/>
          <w:b/>
          <w:i/>
          <w:u w:val="single"/>
          <w:lang w:eastAsia="zh-CN"/>
        </w:rPr>
      </w:pPr>
      <w:proofErr w:type="spellStart"/>
      <w:r w:rsidRPr="001512DE">
        <w:rPr>
          <w:rFonts w:eastAsiaTheme="minorEastAsia"/>
          <w:b/>
          <w:i/>
          <w:u w:val="single"/>
          <w:lang w:eastAsia="zh-CN"/>
        </w:rPr>
        <w:t>RVQoE</w:t>
      </w:r>
      <w:proofErr w:type="spellEnd"/>
      <w:r w:rsidRPr="001512DE">
        <w:rPr>
          <w:rFonts w:eastAsiaTheme="minorEastAsia"/>
          <w:b/>
          <w:i/>
          <w:u w:val="single"/>
          <w:lang w:eastAsia="zh-CN"/>
        </w:rPr>
        <w:t xml:space="preserve"> configuration and reporting coordination</w:t>
      </w:r>
    </w:p>
    <w:p w:rsidR="00572A1F" w:rsidRDefault="00572A1F" w:rsidP="00572A1F">
      <w:pPr>
        <w:rPr>
          <w:rFonts w:eastAsiaTheme="minorEastAsia"/>
          <w:b/>
          <w:lang w:eastAsia="zh-CN"/>
        </w:rPr>
      </w:pPr>
      <w:r w:rsidRPr="00176D9F">
        <w:rPr>
          <w:rFonts w:eastAsiaTheme="minorEastAsia"/>
          <w:b/>
          <w:lang w:eastAsia="zh-CN"/>
        </w:rPr>
        <w:t>Proposal</w:t>
      </w:r>
      <w:r>
        <w:rPr>
          <w:rFonts w:eastAsiaTheme="minorEastAsia"/>
          <w:b/>
          <w:lang w:eastAsia="zh-CN"/>
        </w:rPr>
        <w:t xml:space="preserve"> 7</w:t>
      </w:r>
      <w:r w:rsidRPr="00176D9F">
        <w:rPr>
          <w:rFonts w:eastAsiaTheme="minorEastAsia"/>
          <w:b/>
          <w:lang w:eastAsia="zh-CN"/>
        </w:rPr>
        <w:t xml:space="preserve">, RAN3 agree to have a general stage 2 call flow </w:t>
      </w:r>
      <w:r>
        <w:rPr>
          <w:rFonts w:eastAsiaTheme="minorEastAsia"/>
          <w:b/>
          <w:lang w:eastAsia="zh-CN"/>
        </w:rPr>
        <w:t xml:space="preserve">of </w:t>
      </w:r>
      <w:proofErr w:type="spellStart"/>
      <w:r w:rsidRPr="00A8619E">
        <w:rPr>
          <w:rFonts w:eastAsiaTheme="minorEastAsia"/>
          <w:b/>
          <w:lang w:eastAsia="zh-CN"/>
        </w:rPr>
        <w:t>RVQoE</w:t>
      </w:r>
      <w:proofErr w:type="spellEnd"/>
      <w:r w:rsidRPr="00A8619E">
        <w:rPr>
          <w:rFonts w:eastAsiaTheme="minorEastAsia"/>
          <w:b/>
          <w:lang w:eastAsia="zh-CN"/>
        </w:rPr>
        <w:t xml:space="preserve"> configuration and reporting in NR-DC </w:t>
      </w:r>
      <w:r w:rsidRPr="00176D9F">
        <w:rPr>
          <w:rFonts w:eastAsiaTheme="minorEastAsia"/>
          <w:b/>
          <w:lang w:eastAsia="zh-CN"/>
        </w:rPr>
        <w:t>as baseline for further discussion.</w:t>
      </w:r>
    </w:p>
    <w:p w:rsidR="00572A1F" w:rsidRDefault="00572A1F" w:rsidP="00572A1F">
      <w:pPr>
        <w:rPr>
          <w:rFonts w:eastAsiaTheme="minorEastAsia"/>
          <w:b/>
          <w:lang w:eastAsia="zh-CN"/>
        </w:rPr>
      </w:pPr>
      <w:r>
        <w:rPr>
          <w:rFonts w:eastAsiaTheme="minorEastAsia"/>
          <w:b/>
          <w:lang w:eastAsia="zh-CN"/>
        </w:rPr>
        <w:t>Proposal 8, a class 2 procedure can be used for notifying the available</w:t>
      </w:r>
      <w:r w:rsidRPr="00A8619E">
        <w:rPr>
          <w:rFonts w:eastAsiaTheme="minorEastAsia"/>
          <w:b/>
          <w:lang w:eastAsia="zh-CN"/>
        </w:rPr>
        <w:t xml:space="preserve"> </w:t>
      </w:r>
      <w:proofErr w:type="spellStart"/>
      <w:r w:rsidRPr="00A8619E">
        <w:rPr>
          <w:rFonts w:eastAsiaTheme="minorEastAsia"/>
          <w:b/>
          <w:lang w:eastAsia="zh-CN"/>
        </w:rPr>
        <w:t>RVQoE</w:t>
      </w:r>
      <w:proofErr w:type="spellEnd"/>
      <w:r w:rsidRPr="00A8619E">
        <w:rPr>
          <w:rFonts w:eastAsiaTheme="minorEastAsia"/>
          <w:b/>
          <w:lang w:eastAsia="zh-CN"/>
        </w:rPr>
        <w:t xml:space="preserve"> configuration</w:t>
      </w:r>
      <w:r>
        <w:rPr>
          <w:rFonts w:eastAsiaTheme="minorEastAsia"/>
          <w:b/>
          <w:lang w:eastAsia="zh-CN"/>
        </w:rPr>
        <w:t>.</w:t>
      </w:r>
    </w:p>
    <w:p w:rsidR="00572A1F" w:rsidRPr="00567357" w:rsidRDefault="00572A1F" w:rsidP="00572A1F">
      <w:pPr>
        <w:rPr>
          <w:rFonts w:eastAsiaTheme="minorEastAsia"/>
          <w:b/>
          <w:lang w:eastAsia="zh-CN"/>
        </w:rPr>
      </w:pPr>
      <w:r>
        <w:rPr>
          <w:rFonts w:eastAsiaTheme="minorEastAsia"/>
          <w:b/>
          <w:lang w:eastAsia="zh-CN"/>
        </w:rPr>
        <w:t xml:space="preserve">Proposal 9, a class 1 procedure can be used for the request and confirm the </w:t>
      </w:r>
      <w:proofErr w:type="spellStart"/>
      <w:r>
        <w:rPr>
          <w:rFonts w:eastAsiaTheme="minorEastAsia"/>
          <w:b/>
          <w:lang w:eastAsia="zh-CN"/>
        </w:rPr>
        <w:t>RVQoE</w:t>
      </w:r>
      <w:proofErr w:type="spellEnd"/>
      <w:r>
        <w:rPr>
          <w:rFonts w:eastAsiaTheme="minorEastAsia"/>
          <w:b/>
          <w:lang w:eastAsia="zh-CN"/>
        </w:rPr>
        <w:t xml:space="preserve"> configuration and reporting leg configuration for both initial configuration and update configuration.</w:t>
      </w:r>
    </w:p>
    <w:p w:rsidR="00F14DD1" w:rsidRPr="00F14DD1" w:rsidRDefault="00F14DD1" w:rsidP="00F14DD1">
      <w:pPr>
        <w:pStyle w:val="1"/>
        <w:rPr>
          <w:rFonts w:eastAsia="宋体"/>
          <w:lang w:eastAsia="zh-CN"/>
        </w:rPr>
      </w:pPr>
      <w:bookmarkStart w:id="1" w:name="_GoBack"/>
      <w:bookmarkEnd w:id="1"/>
      <w:r>
        <w:t>Reference</w:t>
      </w: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934" w:rsidRDefault="00A11934" w:rsidP="00A91319">
      <w:pPr>
        <w:spacing w:after="0"/>
      </w:pPr>
      <w:r>
        <w:separator/>
      </w:r>
    </w:p>
  </w:endnote>
  <w:endnote w:type="continuationSeparator" w:id="0">
    <w:p w:rsidR="00A11934" w:rsidRDefault="00A1193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46B" w:rsidRDefault="004C346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934" w:rsidRDefault="00A11934" w:rsidP="00A91319">
      <w:pPr>
        <w:spacing w:after="0"/>
      </w:pPr>
      <w:r>
        <w:separator/>
      </w:r>
    </w:p>
  </w:footnote>
  <w:footnote w:type="continuationSeparator" w:id="0">
    <w:p w:rsidR="00A11934" w:rsidRDefault="00A1193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C2C"/>
    <w:multiLevelType w:val="hybridMultilevel"/>
    <w:tmpl w:val="17963F2A"/>
    <w:lvl w:ilvl="0" w:tplc="EC0042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C450F"/>
    <w:multiLevelType w:val="hybridMultilevel"/>
    <w:tmpl w:val="01161C6A"/>
    <w:lvl w:ilvl="0" w:tplc="EDDCB8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45814"/>
    <w:multiLevelType w:val="hybridMultilevel"/>
    <w:tmpl w:val="EB607B18"/>
    <w:lvl w:ilvl="0" w:tplc="B7E09A90">
      <w:start w:val="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594BEE"/>
    <w:multiLevelType w:val="hybridMultilevel"/>
    <w:tmpl w:val="C1FC740C"/>
    <w:lvl w:ilvl="0" w:tplc="E63405DA">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6543B5"/>
    <w:multiLevelType w:val="hybridMultilevel"/>
    <w:tmpl w:val="8C7E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067E29"/>
    <w:multiLevelType w:val="multilevel"/>
    <w:tmpl w:val="60067E29"/>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9" w15:restartNumberingAfterBreak="0">
    <w:nsid w:val="68717300"/>
    <w:multiLevelType w:val="hybridMultilevel"/>
    <w:tmpl w:val="F0F45646"/>
    <w:lvl w:ilvl="0" w:tplc="AF8AE3A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0C5A92"/>
    <w:multiLevelType w:val="hybridMultilevel"/>
    <w:tmpl w:val="58E49680"/>
    <w:lvl w:ilvl="0" w:tplc="AB9C102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13"/>
  </w:num>
  <w:num w:numId="4">
    <w:abstractNumId w:val="4"/>
  </w:num>
  <w:num w:numId="5">
    <w:abstractNumId w:val="1"/>
  </w:num>
  <w:num w:numId="6">
    <w:abstractNumId w:val="7"/>
  </w:num>
  <w:num w:numId="7">
    <w:abstractNumId w:val="5"/>
  </w:num>
  <w:num w:numId="8">
    <w:abstractNumId w:val="12"/>
  </w:num>
  <w:num w:numId="9">
    <w:abstractNumId w:val="10"/>
  </w:num>
  <w:num w:numId="10">
    <w:abstractNumId w:val="2"/>
  </w:num>
  <w:num w:numId="11">
    <w:abstractNumId w:val="0"/>
  </w:num>
  <w:num w:numId="12">
    <w:abstractNumId w:val="12"/>
  </w:num>
  <w:num w:numId="13">
    <w:abstractNumId w:val="6"/>
  </w:num>
  <w:num w:numId="14">
    <w:abstractNumId w:val="9"/>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8"/>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104F"/>
    <w:rsid w:val="00021A7A"/>
    <w:rsid w:val="00023BAD"/>
    <w:rsid w:val="0002414A"/>
    <w:rsid w:val="0003065F"/>
    <w:rsid w:val="000314B4"/>
    <w:rsid w:val="00033B7A"/>
    <w:rsid w:val="00043C8B"/>
    <w:rsid w:val="00052D66"/>
    <w:rsid w:val="000545E0"/>
    <w:rsid w:val="00060D05"/>
    <w:rsid w:val="0006339E"/>
    <w:rsid w:val="000636FB"/>
    <w:rsid w:val="000669AB"/>
    <w:rsid w:val="0007213C"/>
    <w:rsid w:val="000765C3"/>
    <w:rsid w:val="00083D77"/>
    <w:rsid w:val="0009166F"/>
    <w:rsid w:val="00093F50"/>
    <w:rsid w:val="00094445"/>
    <w:rsid w:val="000A1850"/>
    <w:rsid w:val="000A225F"/>
    <w:rsid w:val="000A4ACB"/>
    <w:rsid w:val="000A541B"/>
    <w:rsid w:val="000B1835"/>
    <w:rsid w:val="000B316B"/>
    <w:rsid w:val="000B47E0"/>
    <w:rsid w:val="000B6190"/>
    <w:rsid w:val="000D7C3C"/>
    <w:rsid w:val="000E52D4"/>
    <w:rsid w:val="000F2BF1"/>
    <w:rsid w:val="0010225F"/>
    <w:rsid w:val="00105D23"/>
    <w:rsid w:val="00106846"/>
    <w:rsid w:val="00112335"/>
    <w:rsid w:val="00112FBD"/>
    <w:rsid w:val="001161AA"/>
    <w:rsid w:val="001168DD"/>
    <w:rsid w:val="00121CF3"/>
    <w:rsid w:val="0012541D"/>
    <w:rsid w:val="00127100"/>
    <w:rsid w:val="0013251E"/>
    <w:rsid w:val="001336B2"/>
    <w:rsid w:val="0014135A"/>
    <w:rsid w:val="001465B1"/>
    <w:rsid w:val="001469C3"/>
    <w:rsid w:val="001512DE"/>
    <w:rsid w:val="0015626C"/>
    <w:rsid w:val="001568D9"/>
    <w:rsid w:val="00157A5A"/>
    <w:rsid w:val="001624E1"/>
    <w:rsid w:val="0016483F"/>
    <w:rsid w:val="0017387A"/>
    <w:rsid w:val="00176D9F"/>
    <w:rsid w:val="00177F7B"/>
    <w:rsid w:val="00180EC4"/>
    <w:rsid w:val="00181EAA"/>
    <w:rsid w:val="00187429"/>
    <w:rsid w:val="001A3830"/>
    <w:rsid w:val="001A439C"/>
    <w:rsid w:val="001A7A71"/>
    <w:rsid w:val="001B07F4"/>
    <w:rsid w:val="001B1F17"/>
    <w:rsid w:val="001B26E6"/>
    <w:rsid w:val="001B2D33"/>
    <w:rsid w:val="001B42A8"/>
    <w:rsid w:val="001B49CE"/>
    <w:rsid w:val="001B5F37"/>
    <w:rsid w:val="001B775B"/>
    <w:rsid w:val="001C3B32"/>
    <w:rsid w:val="001D0191"/>
    <w:rsid w:val="001F352F"/>
    <w:rsid w:val="001F35ED"/>
    <w:rsid w:val="001F5F3F"/>
    <w:rsid w:val="001F74F1"/>
    <w:rsid w:val="00206B0B"/>
    <w:rsid w:val="00211EE8"/>
    <w:rsid w:val="0021336F"/>
    <w:rsid w:val="002146D9"/>
    <w:rsid w:val="00215A4C"/>
    <w:rsid w:val="00217907"/>
    <w:rsid w:val="00221976"/>
    <w:rsid w:val="002326D4"/>
    <w:rsid w:val="002329A9"/>
    <w:rsid w:val="00232A3F"/>
    <w:rsid w:val="002441C8"/>
    <w:rsid w:val="00250D3F"/>
    <w:rsid w:val="0025633B"/>
    <w:rsid w:val="00257577"/>
    <w:rsid w:val="0026277F"/>
    <w:rsid w:val="00264BA2"/>
    <w:rsid w:val="00270D10"/>
    <w:rsid w:val="00276CD8"/>
    <w:rsid w:val="002844E0"/>
    <w:rsid w:val="00286058"/>
    <w:rsid w:val="002870E7"/>
    <w:rsid w:val="002B6FE7"/>
    <w:rsid w:val="002C1504"/>
    <w:rsid w:val="002C5BC5"/>
    <w:rsid w:val="002D54F9"/>
    <w:rsid w:val="002D5716"/>
    <w:rsid w:val="002E3FB7"/>
    <w:rsid w:val="002E701D"/>
    <w:rsid w:val="002F0E01"/>
    <w:rsid w:val="002F5C9C"/>
    <w:rsid w:val="002F6655"/>
    <w:rsid w:val="00304141"/>
    <w:rsid w:val="00304731"/>
    <w:rsid w:val="00304957"/>
    <w:rsid w:val="00305CD3"/>
    <w:rsid w:val="003079BE"/>
    <w:rsid w:val="003127A9"/>
    <w:rsid w:val="00312B20"/>
    <w:rsid w:val="0032258E"/>
    <w:rsid w:val="003231DE"/>
    <w:rsid w:val="003271CB"/>
    <w:rsid w:val="00331153"/>
    <w:rsid w:val="00340C10"/>
    <w:rsid w:val="00342BC4"/>
    <w:rsid w:val="00346073"/>
    <w:rsid w:val="00346E43"/>
    <w:rsid w:val="00371595"/>
    <w:rsid w:val="00373A76"/>
    <w:rsid w:val="00377B84"/>
    <w:rsid w:val="003A0E9A"/>
    <w:rsid w:val="003B217D"/>
    <w:rsid w:val="003B7854"/>
    <w:rsid w:val="003C164E"/>
    <w:rsid w:val="003D40DC"/>
    <w:rsid w:val="003E36BB"/>
    <w:rsid w:val="003E4B03"/>
    <w:rsid w:val="003E7AA3"/>
    <w:rsid w:val="003F2329"/>
    <w:rsid w:val="003F3A47"/>
    <w:rsid w:val="003F4899"/>
    <w:rsid w:val="00402A83"/>
    <w:rsid w:val="00406616"/>
    <w:rsid w:val="00413A90"/>
    <w:rsid w:val="004235A3"/>
    <w:rsid w:val="00426386"/>
    <w:rsid w:val="00435D4E"/>
    <w:rsid w:val="004361E1"/>
    <w:rsid w:val="00440601"/>
    <w:rsid w:val="00445932"/>
    <w:rsid w:val="00452F19"/>
    <w:rsid w:val="00456983"/>
    <w:rsid w:val="00463D40"/>
    <w:rsid w:val="004667D5"/>
    <w:rsid w:val="00474BBA"/>
    <w:rsid w:val="004773BC"/>
    <w:rsid w:val="004867DD"/>
    <w:rsid w:val="00487411"/>
    <w:rsid w:val="00487914"/>
    <w:rsid w:val="00493085"/>
    <w:rsid w:val="00493D7E"/>
    <w:rsid w:val="004A07AD"/>
    <w:rsid w:val="004A53E3"/>
    <w:rsid w:val="004B25B4"/>
    <w:rsid w:val="004B2B42"/>
    <w:rsid w:val="004B4FBB"/>
    <w:rsid w:val="004C1B97"/>
    <w:rsid w:val="004C346B"/>
    <w:rsid w:val="004C5E15"/>
    <w:rsid w:val="004D512F"/>
    <w:rsid w:val="004E69C6"/>
    <w:rsid w:val="004E72A9"/>
    <w:rsid w:val="004F471D"/>
    <w:rsid w:val="004F5713"/>
    <w:rsid w:val="00500289"/>
    <w:rsid w:val="00501236"/>
    <w:rsid w:val="00502458"/>
    <w:rsid w:val="00511170"/>
    <w:rsid w:val="00515652"/>
    <w:rsid w:val="00517208"/>
    <w:rsid w:val="0053234A"/>
    <w:rsid w:val="00534A81"/>
    <w:rsid w:val="00534C79"/>
    <w:rsid w:val="0054540A"/>
    <w:rsid w:val="00562A62"/>
    <w:rsid w:val="00566054"/>
    <w:rsid w:val="00566AAC"/>
    <w:rsid w:val="00567357"/>
    <w:rsid w:val="00567814"/>
    <w:rsid w:val="00572A1F"/>
    <w:rsid w:val="005776AC"/>
    <w:rsid w:val="00577FED"/>
    <w:rsid w:val="00583DA5"/>
    <w:rsid w:val="005852E8"/>
    <w:rsid w:val="005858DB"/>
    <w:rsid w:val="005967B8"/>
    <w:rsid w:val="005A12B0"/>
    <w:rsid w:val="005A1AC5"/>
    <w:rsid w:val="005A41DE"/>
    <w:rsid w:val="005B18F3"/>
    <w:rsid w:val="005B19DF"/>
    <w:rsid w:val="005B23C5"/>
    <w:rsid w:val="005B2AE8"/>
    <w:rsid w:val="005B7B13"/>
    <w:rsid w:val="005C0609"/>
    <w:rsid w:val="005C2A44"/>
    <w:rsid w:val="005C4A08"/>
    <w:rsid w:val="005C56D1"/>
    <w:rsid w:val="005D0F29"/>
    <w:rsid w:val="005D391D"/>
    <w:rsid w:val="005D4D85"/>
    <w:rsid w:val="005D61D3"/>
    <w:rsid w:val="005F01EA"/>
    <w:rsid w:val="005F25E2"/>
    <w:rsid w:val="005F312B"/>
    <w:rsid w:val="005F37E1"/>
    <w:rsid w:val="005F4E06"/>
    <w:rsid w:val="005F5B47"/>
    <w:rsid w:val="00601E06"/>
    <w:rsid w:val="006029AA"/>
    <w:rsid w:val="00603469"/>
    <w:rsid w:val="0060378B"/>
    <w:rsid w:val="00604462"/>
    <w:rsid w:val="00605AC1"/>
    <w:rsid w:val="00613250"/>
    <w:rsid w:val="0061350C"/>
    <w:rsid w:val="00621FEA"/>
    <w:rsid w:val="006228E0"/>
    <w:rsid w:val="006255DF"/>
    <w:rsid w:val="00625697"/>
    <w:rsid w:val="00627A98"/>
    <w:rsid w:val="00632175"/>
    <w:rsid w:val="00633191"/>
    <w:rsid w:val="00634214"/>
    <w:rsid w:val="00635ADA"/>
    <w:rsid w:val="00637882"/>
    <w:rsid w:val="006417BB"/>
    <w:rsid w:val="00642EE7"/>
    <w:rsid w:val="0064392C"/>
    <w:rsid w:val="00646EFE"/>
    <w:rsid w:val="00651757"/>
    <w:rsid w:val="00652777"/>
    <w:rsid w:val="00653DDD"/>
    <w:rsid w:val="00654C51"/>
    <w:rsid w:val="00656559"/>
    <w:rsid w:val="0066376B"/>
    <w:rsid w:val="00666156"/>
    <w:rsid w:val="00666FA4"/>
    <w:rsid w:val="0067031F"/>
    <w:rsid w:val="00671847"/>
    <w:rsid w:val="00675B89"/>
    <w:rsid w:val="00677649"/>
    <w:rsid w:val="00681D99"/>
    <w:rsid w:val="00685EE6"/>
    <w:rsid w:val="00693D3D"/>
    <w:rsid w:val="00697873"/>
    <w:rsid w:val="006A4B6D"/>
    <w:rsid w:val="006B47F0"/>
    <w:rsid w:val="006B4E37"/>
    <w:rsid w:val="006B6692"/>
    <w:rsid w:val="006C481F"/>
    <w:rsid w:val="006C6BD7"/>
    <w:rsid w:val="006D0EFD"/>
    <w:rsid w:val="006D19F7"/>
    <w:rsid w:val="006D3CF4"/>
    <w:rsid w:val="006D40B0"/>
    <w:rsid w:val="006D64BB"/>
    <w:rsid w:val="006E134E"/>
    <w:rsid w:val="006E2DC3"/>
    <w:rsid w:val="006E5B3D"/>
    <w:rsid w:val="006E79D6"/>
    <w:rsid w:val="006F0BF2"/>
    <w:rsid w:val="006F24C2"/>
    <w:rsid w:val="006F2BFC"/>
    <w:rsid w:val="006F3D37"/>
    <w:rsid w:val="006F5819"/>
    <w:rsid w:val="00700D0E"/>
    <w:rsid w:val="00703705"/>
    <w:rsid w:val="00704839"/>
    <w:rsid w:val="0070695D"/>
    <w:rsid w:val="007254F6"/>
    <w:rsid w:val="00726198"/>
    <w:rsid w:val="007268BA"/>
    <w:rsid w:val="00726BC3"/>
    <w:rsid w:val="007271D2"/>
    <w:rsid w:val="007305A7"/>
    <w:rsid w:val="00730948"/>
    <w:rsid w:val="00732F9F"/>
    <w:rsid w:val="007366AB"/>
    <w:rsid w:val="00741DF4"/>
    <w:rsid w:val="00745457"/>
    <w:rsid w:val="0075154B"/>
    <w:rsid w:val="00753974"/>
    <w:rsid w:val="00753A81"/>
    <w:rsid w:val="00754E57"/>
    <w:rsid w:val="00763422"/>
    <w:rsid w:val="00770F57"/>
    <w:rsid w:val="00774DB7"/>
    <w:rsid w:val="007815CE"/>
    <w:rsid w:val="00783E4D"/>
    <w:rsid w:val="007918B7"/>
    <w:rsid w:val="007A3E28"/>
    <w:rsid w:val="007A4F8B"/>
    <w:rsid w:val="007A557F"/>
    <w:rsid w:val="007B3C95"/>
    <w:rsid w:val="007B3FFA"/>
    <w:rsid w:val="007B5DC3"/>
    <w:rsid w:val="007C5830"/>
    <w:rsid w:val="007C61A1"/>
    <w:rsid w:val="007D1204"/>
    <w:rsid w:val="007D1831"/>
    <w:rsid w:val="007D3265"/>
    <w:rsid w:val="007D7E84"/>
    <w:rsid w:val="007E2E73"/>
    <w:rsid w:val="007F597B"/>
    <w:rsid w:val="00803A19"/>
    <w:rsid w:val="008040B0"/>
    <w:rsid w:val="00813B38"/>
    <w:rsid w:val="00815479"/>
    <w:rsid w:val="008159F5"/>
    <w:rsid w:val="00816165"/>
    <w:rsid w:val="008167F4"/>
    <w:rsid w:val="00821ABA"/>
    <w:rsid w:val="00832A7A"/>
    <w:rsid w:val="00834D12"/>
    <w:rsid w:val="00835B16"/>
    <w:rsid w:val="0083794F"/>
    <w:rsid w:val="00841E8A"/>
    <w:rsid w:val="0084628A"/>
    <w:rsid w:val="00847CFE"/>
    <w:rsid w:val="00856C9D"/>
    <w:rsid w:val="00857B8C"/>
    <w:rsid w:val="00860BDD"/>
    <w:rsid w:val="00861F0A"/>
    <w:rsid w:val="00862F2C"/>
    <w:rsid w:val="00865C75"/>
    <w:rsid w:val="00865F6F"/>
    <w:rsid w:val="00874B57"/>
    <w:rsid w:val="00881E4F"/>
    <w:rsid w:val="00881FE1"/>
    <w:rsid w:val="00883A4B"/>
    <w:rsid w:val="00884A71"/>
    <w:rsid w:val="0088638A"/>
    <w:rsid w:val="00886A95"/>
    <w:rsid w:val="0088798D"/>
    <w:rsid w:val="00891358"/>
    <w:rsid w:val="008913F8"/>
    <w:rsid w:val="00891A95"/>
    <w:rsid w:val="00892ED8"/>
    <w:rsid w:val="00894DC4"/>
    <w:rsid w:val="008A1BAD"/>
    <w:rsid w:val="008A5049"/>
    <w:rsid w:val="008B41A1"/>
    <w:rsid w:val="008B7F91"/>
    <w:rsid w:val="008C72F2"/>
    <w:rsid w:val="008C7E78"/>
    <w:rsid w:val="008D5402"/>
    <w:rsid w:val="008D56FA"/>
    <w:rsid w:val="008D6958"/>
    <w:rsid w:val="008F4E47"/>
    <w:rsid w:val="008F6F52"/>
    <w:rsid w:val="008F7F58"/>
    <w:rsid w:val="00902713"/>
    <w:rsid w:val="0090394D"/>
    <w:rsid w:val="00905EB8"/>
    <w:rsid w:val="00907D19"/>
    <w:rsid w:val="00910F57"/>
    <w:rsid w:val="0091451D"/>
    <w:rsid w:val="0091496F"/>
    <w:rsid w:val="0091715C"/>
    <w:rsid w:val="00921205"/>
    <w:rsid w:val="00922B59"/>
    <w:rsid w:val="009244C2"/>
    <w:rsid w:val="00924E8D"/>
    <w:rsid w:val="0092633B"/>
    <w:rsid w:val="00926AA6"/>
    <w:rsid w:val="0093020A"/>
    <w:rsid w:val="009315F8"/>
    <w:rsid w:val="0093613B"/>
    <w:rsid w:val="00943A8D"/>
    <w:rsid w:val="00946B7A"/>
    <w:rsid w:val="00946F19"/>
    <w:rsid w:val="00950D27"/>
    <w:rsid w:val="00961D7C"/>
    <w:rsid w:val="0096201B"/>
    <w:rsid w:val="0096447E"/>
    <w:rsid w:val="00971B76"/>
    <w:rsid w:val="00972F5A"/>
    <w:rsid w:val="00980096"/>
    <w:rsid w:val="00981699"/>
    <w:rsid w:val="00985F36"/>
    <w:rsid w:val="0098718C"/>
    <w:rsid w:val="009925AC"/>
    <w:rsid w:val="009A26F9"/>
    <w:rsid w:val="009B10C2"/>
    <w:rsid w:val="009B3443"/>
    <w:rsid w:val="009B70DD"/>
    <w:rsid w:val="009C5BF1"/>
    <w:rsid w:val="009C658A"/>
    <w:rsid w:val="009C7F8E"/>
    <w:rsid w:val="009D0A11"/>
    <w:rsid w:val="009D4B2F"/>
    <w:rsid w:val="009D7847"/>
    <w:rsid w:val="009F00A3"/>
    <w:rsid w:val="009F36EC"/>
    <w:rsid w:val="00A0147C"/>
    <w:rsid w:val="00A11934"/>
    <w:rsid w:val="00A1410D"/>
    <w:rsid w:val="00A150B4"/>
    <w:rsid w:val="00A17376"/>
    <w:rsid w:val="00A20968"/>
    <w:rsid w:val="00A272E3"/>
    <w:rsid w:val="00A33709"/>
    <w:rsid w:val="00A3504A"/>
    <w:rsid w:val="00A4749E"/>
    <w:rsid w:val="00A516A0"/>
    <w:rsid w:val="00A54AE1"/>
    <w:rsid w:val="00A55271"/>
    <w:rsid w:val="00A6086B"/>
    <w:rsid w:val="00A62C9A"/>
    <w:rsid w:val="00A640AC"/>
    <w:rsid w:val="00A65D3D"/>
    <w:rsid w:val="00A71737"/>
    <w:rsid w:val="00A720A7"/>
    <w:rsid w:val="00A81726"/>
    <w:rsid w:val="00A8173E"/>
    <w:rsid w:val="00A8568C"/>
    <w:rsid w:val="00A85E53"/>
    <w:rsid w:val="00A8619E"/>
    <w:rsid w:val="00A87068"/>
    <w:rsid w:val="00A872F3"/>
    <w:rsid w:val="00A91319"/>
    <w:rsid w:val="00AA34B8"/>
    <w:rsid w:val="00AA3868"/>
    <w:rsid w:val="00AA4ADC"/>
    <w:rsid w:val="00AB1851"/>
    <w:rsid w:val="00AB5E85"/>
    <w:rsid w:val="00AC00BA"/>
    <w:rsid w:val="00AC239E"/>
    <w:rsid w:val="00AC247B"/>
    <w:rsid w:val="00AC4572"/>
    <w:rsid w:val="00AC5B37"/>
    <w:rsid w:val="00AD7212"/>
    <w:rsid w:val="00AE1B17"/>
    <w:rsid w:val="00AE1B6B"/>
    <w:rsid w:val="00AE1CA4"/>
    <w:rsid w:val="00B023DF"/>
    <w:rsid w:val="00B05FD4"/>
    <w:rsid w:val="00B076EC"/>
    <w:rsid w:val="00B14E6B"/>
    <w:rsid w:val="00B1661F"/>
    <w:rsid w:val="00B169EB"/>
    <w:rsid w:val="00B17890"/>
    <w:rsid w:val="00B3233C"/>
    <w:rsid w:val="00B34B76"/>
    <w:rsid w:val="00B37B73"/>
    <w:rsid w:val="00B42943"/>
    <w:rsid w:val="00B50CFF"/>
    <w:rsid w:val="00B517E3"/>
    <w:rsid w:val="00B53563"/>
    <w:rsid w:val="00B56532"/>
    <w:rsid w:val="00B62A8E"/>
    <w:rsid w:val="00B642F7"/>
    <w:rsid w:val="00B670F0"/>
    <w:rsid w:val="00B71036"/>
    <w:rsid w:val="00B74C1B"/>
    <w:rsid w:val="00B750F2"/>
    <w:rsid w:val="00B75965"/>
    <w:rsid w:val="00B85456"/>
    <w:rsid w:val="00B90636"/>
    <w:rsid w:val="00B93B67"/>
    <w:rsid w:val="00B94F81"/>
    <w:rsid w:val="00BA082D"/>
    <w:rsid w:val="00BB173E"/>
    <w:rsid w:val="00BB6A1D"/>
    <w:rsid w:val="00BB6F92"/>
    <w:rsid w:val="00BC11EB"/>
    <w:rsid w:val="00BC4C81"/>
    <w:rsid w:val="00BC558F"/>
    <w:rsid w:val="00BD010A"/>
    <w:rsid w:val="00BD0C37"/>
    <w:rsid w:val="00BD5FFE"/>
    <w:rsid w:val="00BE245D"/>
    <w:rsid w:val="00BE413C"/>
    <w:rsid w:val="00BE4A97"/>
    <w:rsid w:val="00BE4D0F"/>
    <w:rsid w:val="00BE76D6"/>
    <w:rsid w:val="00BF3C2F"/>
    <w:rsid w:val="00C02358"/>
    <w:rsid w:val="00C05DD7"/>
    <w:rsid w:val="00C14F85"/>
    <w:rsid w:val="00C1591C"/>
    <w:rsid w:val="00C247AD"/>
    <w:rsid w:val="00C25B47"/>
    <w:rsid w:val="00C318A2"/>
    <w:rsid w:val="00C324FD"/>
    <w:rsid w:val="00C3374B"/>
    <w:rsid w:val="00C35401"/>
    <w:rsid w:val="00C36873"/>
    <w:rsid w:val="00C37E89"/>
    <w:rsid w:val="00C45B57"/>
    <w:rsid w:val="00C5017F"/>
    <w:rsid w:val="00C52C6B"/>
    <w:rsid w:val="00C5373B"/>
    <w:rsid w:val="00C5414D"/>
    <w:rsid w:val="00C60868"/>
    <w:rsid w:val="00C65359"/>
    <w:rsid w:val="00C6608D"/>
    <w:rsid w:val="00C722D6"/>
    <w:rsid w:val="00C77F0A"/>
    <w:rsid w:val="00C80E89"/>
    <w:rsid w:val="00C85AA9"/>
    <w:rsid w:val="00C87428"/>
    <w:rsid w:val="00CB480D"/>
    <w:rsid w:val="00CB7878"/>
    <w:rsid w:val="00CB7F69"/>
    <w:rsid w:val="00CC0667"/>
    <w:rsid w:val="00CC2849"/>
    <w:rsid w:val="00CC56ED"/>
    <w:rsid w:val="00CC63D9"/>
    <w:rsid w:val="00CD0404"/>
    <w:rsid w:val="00CD0E6D"/>
    <w:rsid w:val="00CF0120"/>
    <w:rsid w:val="00CF490B"/>
    <w:rsid w:val="00D00E48"/>
    <w:rsid w:val="00D036C8"/>
    <w:rsid w:val="00D07C13"/>
    <w:rsid w:val="00D07C69"/>
    <w:rsid w:val="00D34829"/>
    <w:rsid w:val="00D37BF0"/>
    <w:rsid w:val="00D41187"/>
    <w:rsid w:val="00D41C1E"/>
    <w:rsid w:val="00D51DAE"/>
    <w:rsid w:val="00D535F7"/>
    <w:rsid w:val="00D543BD"/>
    <w:rsid w:val="00D5447A"/>
    <w:rsid w:val="00D57004"/>
    <w:rsid w:val="00D642E4"/>
    <w:rsid w:val="00D66BC7"/>
    <w:rsid w:val="00D73B6B"/>
    <w:rsid w:val="00D80457"/>
    <w:rsid w:val="00D829F9"/>
    <w:rsid w:val="00D925B4"/>
    <w:rsid w:val="00D942B5"/>
    <w:rsid w:val="00DA5933"/>
    <w:rsid w:val="00DA6294"/>
    <w:rsid w:val="00DA77CF"/>
    <w:rsid w:val="00DB30F4"/>
    <w:rsid w:val="00DB3BA0"/>
    <w:rsid w:val="00DB5865"/>
    <w:rsid w:val="00DB7157"/>
    <w:rsid w:val="00DC7002"/>
    <w:rsid w:val="00DC73A8"/>
    <w:rsid w:val="00DD13CD"/>
    <w:rsid w:val="00DD2EB4"/>
    <w:rsid w:val="00DD76E0"/>
    <w:rsid w:val="00DE3636"/>
    <w:rsid w:val="00DE5086"/>
    <w:rsid w:val="00E039B6"/>
    <w:rsid w:val="00E04F6C"/>
    <w:rsid w:val="00E16667"/>
    <w:rsid w:val="00E22309"/>
    <w:rsid w:val="00E23BCB"/>
    <w:rsid w:val="00E23C79"/>
    <w:rsid w:val="00E30DA9"/>
    <w:rsid w:val="00E324F2"/>
    <w:rsid w:val="00E452B9"/>
    <w:rsid w:val="00E50B9A"/>
    <w:rsid w:val="00E51493"/>
    <w:rsid w:val="00E55FBD"/>
    <w:rsid w:val="00E60A69"/>
    <w:rsid w:val="00E60F04"/>
    <w:rsid w:val="00E65132"/>
    <w:rsid w:val="00E81BC4"/>
    <w:rsid w:val="00E871E5"/>
    <w:rsid w:val="00E97062"/>
    <w:rsid w:val="00EA0170"/>
    <w:rsid w:val="00EA25D5"/>
    <w:rsid w:val="00EB0622"/>
    <w:rsid w:val="00EB32A0"/>
    <w:rsid w:val="00EB32B4"/>
    <w:rsid w:val="00EC4DDA"/>
    <w:rsid w:val="00EC5D82"/>
    <w:rsid w:val="00EC727E"/>
    <w:rsid w:val="00EE3DCC"/>
    <w:rsid w:val="00EE50BA"/>
    <w:rsid w:val="00EE5552"/>
    <w:rsid w:val="00F007B8"/>
    <w:rsid w:val="00F11A40"/>
    <w:rsid w:val="00F120F4"/>
    <w:rsid w:val="00F131C8"/>
    <w:rsid w:val="00F131D0"/>
    <w:rsid w:val="00F14DD1"/>
    <w:rsid w:val="00F16C20"/>
    <w:rsid w:val="00F20417"/>
    <w:rsid w:val="00F2089D"/>
    <w:rsid w:val="00F25E32"/>
    <w:rsid w:val="00F35BB3"/>
    <w:rsid w:val="00F43894"/>
    <w:rsid w:val="00F46EB9"/>
    <w:rsid w:val="00F516FD"/>
    <w:rsid w:val="00F54BE8"/>
    <w:rsid w:val="00F551C8"/>
    <w:rsid w:val="00F574BE"/>
    <w:rsid w:val="00F71628"/>
    <w:rsid w:val="00F71B87"/>
    <w:rsid w:val="00F77636"/>
    <w:rsid w:val="00F82C2D"/>
    <w:rsid w:val="00F82CC5"/>
    <w:rsid w:val="00F8366D"/>
    <w:rsid w:val="00F86907"/>
    <w:rsid w:val="00F8743F"/>
    <w:rsid w:val="00F9043C"/>
    <w:rsid w:val="00F92500"/>
    <w:rsid w:val="00FA3964"/>
    <w:rsid w:val="00FA7FA9"/>
    <w:rsid w:val="00FB31CB"/>
    <w:rsid w:val="00FB36B5"/>
    <w:rsid w:val="00FB75A4"/>
    <w:rsid w:val="00FC2B19"/>
    <w:rsid w:val="00FC306A"/>
    <w:rsid w:val="00FC33AF"/>
    <w:rsid w:val="00FD2049"/>
    <w:rsid w:val="00FD2D17"/>
    <w:rsid w:val="00FD51C6"/>
    <w:rsid w:val="00FE1704"/>
    <w:rsid w:val="00FE2676"/>
    <w:rsid w:val="00FE5832"/>
    <w:rsid w:val="00FE60BF"/>
    <w:rsid w:val="00FE6677"/>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77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5B1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paragraph" w:customStyle="1" w:styleId="TH">
    <w:name w:val="TH"/>
    <w:basedOn w:val="a"/>
    <w:link w:val="THChar"/>
    <w:rsid w:val="001F5F3F"/>
    <w:pPr>
      <w:keepNext/>
      <w:keepLines/>
      <w:spacing w:before="60"/>
      <w:jc w:val="center"/>
    </w:pPr>
    <w:rPr>
      <w:rFonts w:ascii="Arial" w:hAnsi="Arial"/>
      <w:b/>
      <w:lang w:eastAsia="ja-JP"/>
    </w:rPr>
  </w:style>
  <w:style w:type="character" w:customStyle="1" w:styleId="THChar">
    <w:name w:val="TH Char"/>
    <w:link w:val="TH"/>
    <w:qFormat/>
    <w:rsid w:val="001F5F3F"/>
    <w:rPr>
      <w:rFonts w:ascii="Arial" w:eastAsia="Times New Roman" w:hAnsi="Arial" w:cs="Times New Roman"/>
      <w:b/>
      <w:kern w:val="0"/>
      <w:sz w:val="20"/>
      <w:szCs w:val="20"/>
      <w:lang w:val="en-GB" w:eastAsia="ja-JP"/>
    </w:rPr>
  </w:style>
  <w:style w:type="paragraph" w:customStyle="1" w:styleId="TF">
    <w:name w:val="TF"/>
    <w:basedOn w:val="TH"/>
    <w:link w:val="TFChar"/>
    <w:rsid w:val="001F5F3F"/>
    <w:pPr>
      <w:keepNext w:val="0"/>
      <w:spacing w:before="0" w:after="240"/>
    </w:pPr>
  </w:style>
  <w:style w:type="character" w:customStyle="1" w:styleId="TFChar">
    <w:name w:val="TF Char"/>
    <w:link w:val="TF"/>
    <w:qFormat/>
    <w:rsid w:val="001F5F3F"/>
    <w:rPr>
      <w:rFonts w:ascii="Arial" w:eastAsia="Times New Roman" w:hAnsi="Arial" w:cs="Times New Roman"/>
      <w:b/>
      <w:kern w:val="0"/>
      <w:sz w:val="20"/>
      <w:szCs w:val="20"/>
      <w:lang w:val="en-GB" w:eastAsia="ja-JP"/>
    </w:rPr>
  </w:style>
  <w:style w:type="paragraph" w:customStyle="1" w:styleId="11">
    <w:name w:val="列表段落1"/>
    <w:basedOn w:val="a"/>
    <w:rsid w:val="006D64BB"/>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21">
    <w:name w:val="列表段落2"/>
    <w:basedOn w:val="a"/>
    <w:rsid w:val="00C25B47"/>
    <w:pPr>
      <w:spacing w:before="100" w:beforeAutospacing="1"/>
      <w:ind w:left="720"/>
      <w:contextualSpacing/>
    </w:pPr>
    <w:rPr>
      <w:rFonts w:eastAsia="宋体"/>
      <w:sz w:val="24"/>
      <w:szCs w:val="24"/>
      <w:lang w:val="en-US" w:eastAsia="zh-CN"/>
    </w:rPr>
  </w:style>
  <w:style w:type="paragraph" w:customStyle="1" w:styleId="listparagraph3">
    <w:name w:val="listparagraph3"/>
    <w:basedOn w:val="a"/>
    <w:semiHidden/>
    <w:rsid w:val="00C25B47"/>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72A9"/>
    <w:rPr>
      <w:rFonts w:ascii="CG Times (WN)" w:hAnsi="CG Times (WN)" w:hint="default"/>
      <w:color w:val="0000FF"/>
      <w:u w:val="single"/>
    </w:rPr>
  </w:style>
  <w:style w:type="paragraph" w:customStyle="1" w:styleId="31">
    <w:name w:val="列表段落3"/>
    <w:basedOn w:val="a"/>
    <w:rsid w:val="004E72A9"/>
    <w:pPr>
      <w:spacing w:before="100" w:beforeAutospacing="1"/>
      <w:ind w:left="720"/>
      <w:contextualSpacing/>
    </w:pPr>
    <w:rPr>
      <w:rFonts w:eastAsia="宋体"/>
      <w:sz w:val="24"/>
      <w:szCs w:val="24"/>
      <w:lang w:val="en-US" w:eastAsia="zh-CN"/>
    </w:rPr>
  </w:style>
  <w:style w:type="paragraph" w:customStyle="1" w:styleId="41">
    <w:name w:val="列表段落4"/>
    <w:basedOn w:val="a"/>
    <w:rsid w:val="00671847"/>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2929636">
      <w:bodyDiv w:val="1"/>
      <w:marLeft w:val="0"/>
      <w:marRight w:val="0"/>
      <w:marTop w:val="0"/>
      <w:marBottom w:val="0"/>
      <w:divBdr>
        <w:top w:val="none" w:sz="0" w:space="0" w:color="auto"/>
        <w:left w:val="none" w:sz="0" w:space="0" w:color="auto"/>
        <w:bottom w:val="none" w:sz="0" w:space="0" w:color="auto"/>
        <w:right w:val="none" w:sz="0" w:space="0" w:color="auto"/>
      </w:divBdr>
    </w:div>
    <w:div w:id="1276332527">
      <w:bodyDiv w:val="1"/>
      <w:marLeft w:val="0"/>
      <w:marRight w:val="0"/>
      <w:marTop w:val="0"/>
      <w:marBottom w:val="0"/>
      <w:divBdr>
        <w:top w:val="none" w:sz="0" w:space="0" w:color="auto"/>
        <w:left w:val="none" w:sz="0" w:space="0" w:color="auto"/>
        <w:bottom w:val="none" w:sz="0" w:space="0" w:color="auto"/>
        <w:right w:val="none" w:sz="0" w:space="0" w:color="auto"/>
      </w:divBdr>
      <w:divsChild>
        <w:div w:id="1079330286">
          <w:marLeft w:val="0"/>
          <w:marRight w:val="0"/>
          <w:marTop w:val="0"/>
          <w:marBottom w:val="0"/>
          <w:divBdr>
            <w:top w:val="none" w:sz="0" w:space="0" w:color="auto"/>
            <w:left w:val="none" w:sz="0" w:space="0" w:color="auto"/>
            <w:bottom w:val="none" w:sz="0" w:space="0" w:color="auto"/>
            <w:right w:val="none" w:sz="0" w:space="0" w:color="auto"/>
          </w:divBdr>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84014238">
      <w:bodyDiv w:val="1"/>
      <w:marLeft w:val="0"/>
      <w:marRight w:val="0"/>
      <w:marTop w:val="0"/>
      <w:marBottom w:val="0"/>
      <w:divBdr>
        <w:top w:val="none" w:sz="0" w:space="0" w:color="auto"/>
        <w:left w:val="none" w:sz="0" w:space="0" w:color="auto"/>
        <w:bottom w:val="none" w:sz="0" w:space="0" w:color="auto"/>
        <w:right w:val="none" w:sz="0" w:space="0" w:color="auto"/>
      </w:divBdr>
      <w:divsChild>
        <w:div w:id="19475582">
          <w:marLeft w:val="0"/>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69166A25-545B-4BB5-A1A4-DEB07215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1418</Words>
  <Characters>8085</Characters>
  <Application>Microsoft Office Word</Application>
  <DocSecurity>0</DocSecurity>
  <Lines>67</Lines>
  <Paragraphs>18</Paragraphs>
  <ScaleCrop>false</ScaleCrop>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2023-08-11T04:17:00Z</dcterms:created>
  <dcterms:modified xsi:type="dcterms:W3CDTF">2023-08-11T06:39:00Z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a20bec0101b11ee80003dfc00003cfc">
    <vt:lpwstr>CWMC/SavAyvxSPSCgbRNEf6B+sdIN+YfwltnWSJbjlT7QN8IW3wps8Jh2MJ6y2vbSCOBkcfKQp+XKaNe1F8bDpBPw==</vt:lpwstr>
  </property>
  <property fmtid="{D5CDD505-2E9C-101B-9397-08002B2CF9AE}" pid="3" name="CWM0c4be3e0132211ee80005b5300005a53">
    <vt:lpwstr>CWMyTg2Ze85AMWxfiYi/LaF5nxOz41LBDNbIInmA6aq0xOTYd9Nrv0dE5lheggoUJ+qvl5KCnz2JfNEeAm1vfljyw==</vt:lpwstr>
  </property>
</Properties>
</file>